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76" w:rsidRDefault="00D73876" w:rsidP="00677B29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73876">
        <w:rPr>
          <w:rFonts w:ascii="Times New Roman" w:hAnsi="Times New Roman" w:cs="Times New Roman"/>
          <w:b/>
          <w:i/>
          <w:sz w:val="28"/>
          <w:szCs w:val="28"/>
        </w:rPr>
        <w:t>Ш.А.  Амонашвили</w:t>
      </w:r>
    </w:p>
    <w:p w:rsidR="00D73876" w:rsidRPr="00D73876" w:rsidRDefault="00D73876" w:rsidP="00677B29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80685" w:rsidRPr="00D73876" w:rsidRDefault="0011184A" w:rsidP="00677B2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73876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 w:rsidR="00D73876" w:rsidRPr="00D73876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D738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3876">
        <w:rPr>
          <w:rFonts w:ascii="Times New Roman" w:hAnsi="Times New Roman" w:cs="Times New Roman"/>
          <w:b/>
          <w:sz w:val="32"/>
          <w:szCs w:val="32"/>
          <w:lang w:val="ru-RU"/>
        </w:rPr>
        <w:t>жемчужина жизни школьников</w:t>
      </w:r>
    </w:p>
    <w:p w:rsidR="00D73876" w:rsidRPr="00D73876" w:rsidRDefault="00D73876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685" w:rsidRPr="00D73876" w:rsidRDefault="0011184A" w:rsidP="00677B2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Для обсуждения Урока с точки зрения гуманной педагогики я выбираю такой путь</w:t>
      </w:r>
      <w:r w:rsidRPr="00D73876">
        <w:rPr>
          <w:rFonts w:ascii="Times New Roman" w:hAnsi="Times New Roman" w:cs="Times New Roman"/>
          <w:sz w:val="28"/>
          <w:szCs w:val="28"/>
        </w:rPr>
        <w:t>:</w:t>
      </w:r>
      <w:r w:rsidR="00297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задаю самому себе десять вопросов,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которые кажутся мне наиболее важными</w:t>
      </w:r>
      <w:r w:rsidRPr="00D73876">
        <w:rPr>
          <w:rFonts w:ascii="Times New Roman" w:hAnsi="Times New Roman" w:cs="Times New Roman"/>
          <w:sz w:val="28"/>
          <w:szCs w:val="28"/>
        </w:rPr>
        <w:t>, и ищу</w:t>
      </w:r>
      <w:r w:rsidR="00677B2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ответы на них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исходя из своего опыта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Эти ответы скорее всего есть конкретные правила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677B2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 которым я придерживаюсь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проводя уроки с детьми в разных классах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Разумеется</w:t>
      </w:r>
      <w:r w:rsidRPr="00D73876">
        <w:rPr>
          <w:rFonts w:ascii="Times New Roman" w:hAnsi="Times New Roman" w:cs="Times New Roman"/>
          <w:sz w:val="28"/>
          <w:szCs w:val="28"/>
        </w:rPr>
        <w:t>, тем</w:t>
      </w:r>
      <w:r w:rsidR="00677B2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самим я не исчерпываю всю гамму Урока в гуманной педагогике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 нему мы вернемся</w:t>
      </w:r>
      <w:r w:rsidR="00677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при обсуждении методов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3C4609" w:rsidRDefault="0011184A" w:rsidP="00677B2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u w:val="single"/>
        </w:rPr>
      </w:pP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lang w:val="ru-RU"/>
        </w:rPr>
        <w:t>Первый вопрос</w:t>
      </w: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</w:rPr>
        <w:t xml:space="preserve">: </w:t>
      </w: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u w:val="single"/>
          <w:lang w:val="ru-RU"/>
        </w:rPr>
        <w:t>что есть Урок для учителя</w:t>
      </w: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u w:val="single"/>
        </w:rPr>
        <w:t>?</w:t>
      </w:r>
    </w:p>
    <w:p w:rsidR="00980685" w:rsidRPr="00D73876" w:rsidRDefault="0011184A" w:rsidP="00F2135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Урок для учителя есть главное условие проявления и испытания собственных</w:t>
      </w:r>
      <w:r w:rsidR="00F21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творческих сил и возможностей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F21352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Если учитель открывает в себе такие силы и возможности и если в этом находит</w:t>
      </w:r>
      <w:r w:rsidR="00F21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удовлетворение и радость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значит,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он рождён для учительской жизни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 нём есть своя</w:t>
      </w:r>
      <w:r w:rsidR="00F21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педагогическая Искра Божия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F2135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Бережно, вдумчиво,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тщательно раскрывая её в себе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он достигнет чудесных</w:t>
      </w:r>
      <w:r w:rsidR="00F21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результатов в воспитании и образовании своих учеников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 коллеги увидят в нём Учителя</w:t>
      </w:r>
      <w:r w:rsidR="00F21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от Бога.</w:t>
      </w:r>
    </w:p>
    <w:p w:rsidR="00980685" w:rsidRPr="00D73876" w:rsidRDefault="0011184A" w:rsidP="00F2135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Урок несёт учителю путь для утверждения своих талантов</w:t>
      </w:r>
      <w:r w:rsidRPr="00D73876">
        <w:rPr>
          <w:rFonts w:ascii="Times New Roman" w:hAnsi="Times New Roman" w:cs="Times New Roman"/>
          <w:sz w:val="28"/>
          <w:szCs w:val="28"/>
        </w:rPr>
        <w:t>, для достижения вершин</w:t>
      </w:r>
      <w:r w:rsidR="00F21352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педагогического искусства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для познания мудростей воспитания. </w:t>
      </w:r>
      <w:r w:rsidR="00F21352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Каждый Урок для него</w:t>
      </w:r>
      <w:r w:rsidR="00F21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352">
        <w:rPr>
          <w:rFonts w:ascii="Times New Roman" w:hAnsi="Times New Roman" w:cs="Times New Roman"/>
          <w:sz w:val="28"/>
          <w:szCs w:val="28"/>
        </w:rPr>
        <w:t xml:space="preserve">– </w:t>
      </w:r>
      <w:r w:rsidRPr="00D73876">
        <w:rPr>
          <w:rFonts w:ascii="Times New Roman" w:hAnsi="Times New Roman" w:cs="Times New Roman"/>
          <w:sz w:val="28"/>
          <w:szCs w:val="28"/>
        </w:rPr>
        <w:t>ступенька роста.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Урок для учителя </w:t>
      </w:r>
      <w:r w:rsidR="00F21352">
        <w:rPr>
          <w:rFonts w:ascii="Times New Roman" w:hAnsi="Times New Roman" w:cs="Times New Roman"/>
          <w:sz w:val="28"/>
          <w:szCs w:val="28"/>
        </w:rPr>
        <w:t xml:space="preserve">–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смысл и истина его педагогической жизни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События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F21352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происходящие на Уроке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самая возвышенная жизнь для него</w:t>
      </w:r>
      <w:r w:rsidRPr="00D73876">
        <w:rPr>
          <w:rFonts w:ascii="Times New Roman" w:hAnsi="Times New Roman" w:cs="Times New Roman"/>
          <w:sz w:val="28"/>
          <w:szCs w:val="28"/>
        </w:rPr>
        <w:t xml:space="preserve">. Урок </w:t>
      </w:r>
      <w:r w:rsidR="00F21352">
        <w:rPr>
          <w:rFonts w:ascii="Times New Roman" w:hAnsi="Times New Roman" w:cs="Times New Roman"/>
          <w:sz w:val="28"/>
          <w:szCs w:val="28"/>
        </w:rPr>
        <w:t>–</w:t>
      </w:r>
      <w:r w:rsidRPr="00D73876">
        <w:rPr>
          <w:rFonts w:ascii="Times New Roman" w:hAnsi="Times New Roman" w:cs="Times New Roman"/>
          <w:sz w:val="28"/>
          <w:szCs w:val="28"/>
        </w:rPr>
        <w:t xml:space="preserve"> частица души</w:t>
      </w:r>
      <w:r w:rsidR="00F21352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глас его педагогической совести</w:t>
      </w:r>
      <w:r w:rsidRPr="00D73876">
        <w:rPr>
          <w:rFonts w:ascii="Times New Roman" w:hAnsi="Times New Roman" w:cs="Times New Roman"/>
          <w:sz w:val="28"/>
          <w:szCs w:val="28"/>
        </w:rPr>
        <w:t>, искра его таланта.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Каждый Урок для учителя</w:t>
      </w:r>
      <w:r w:rsidR="00F21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352">
        <w:rPr>
          <w:rFonts w:ascii="Times New Roman" w:hAnsi="Times New Roman" w:cs="Times New Roman"/>
          <w:sz w:val="28"/>
          <w:szCs w:val="28"/>
        </w:rPr>
        <w:t xml:space="preserve">–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это его дар духа своим ученикам и всему миру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это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зажжённый факел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умножающий и усиливающий Свет и Добро на Земле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3C4609" w:rsidRDefault="0011184A" w:rsidP="00B57187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u w:val="single"/>
        </w:rPr>
      </w:pP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lang w:val="ru-RU"/>
        </w:rPr>
        <w:t>Второй вопрос</w:t>
      </w: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</w:rPr>
        <w:t xml:space="preserve">: </w:t>
      </w: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u w:val="single"/>
          <w:lang w:val="ru-RU"/>
        </w:rPr>
        <w:t>какой атрибутикой оснащён Урок</w:t>
      </w: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u w:val="single"/>
        </w:rPr>
        <w:t>?</w:t>
      </w:r>
    </w:p>
    <w:p w:rsidR="00980685" w:rsidRPr="00D73876" w:rsidRDefault="0011184A" w:rsidP="0060255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Первое</w:t>
      </w:r>
      <w:r w:rsidR="00602559" w:rsidRPr="006025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0255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 </w:t>
      </w:r>
      <w:r w:rsidRPr="00602559">
        <w:rPr>
          <w:rFonts w:ascii="Times New Roman" w:hAnsi="Times New Roman" w:cs="Times New Roman"/>
          <w:b/>
          <w:sz w:val="28"/>
          <w:szCs w:val="28"/>
          <w:lang w:val="ru-RU"/>
        </w:rPr>
        <w:t>образно выраженная тема</w:t>
      </w:r>
      <w:r w:rsidR="00602559" w:rsidRPr="0060255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025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Формулировка темы должна возносить обычные земные знания к духовным</w:t>
      </w:r>
      <w:r w:rsidR="006025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истокам,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должна намекать на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красоту и загадочность знаний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Тема может отразить</w:t>
      </w:r>
      <w:r w:rsidR="006025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содержание одного Урока или серии уроков</w:t>
      </w:r>
      <w:r w:rsidRPr="00D73876">
        <w:rPr>
          <w:rFonts w:ascii="Times New Roman" w:hAnsi="Times New Roman" w:cs="Times New Roman"/>
          <w:sz w:val="28"/>
          <w:szCs w:val="28"/>
        </w:rPr>
        <w:t xml:space="preserve">. Знания,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подлежащие освоению</w:t>
      </w:r>
      <w:r w:rsidRPr="00D73876">
        <w:rPr>
          <w:rFonts w:ascii="Times New Roman" w:hAnsi="Times New Roman" w:cs="Times New Roman"/>
          <w:sz w:val="28"/>
          <w:szCs w:val="28"/>
        </w:rPr>
        <w:t>, через</w:t>
      </w:r>
      <w:r w:rsidR="0060255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формулировку темы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оживляются и становятся притягательными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60255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  <w:lang w:val="ru-RU"/>
        </w:rPr>
        <w:t>Второе</w:t>
      </w:r>
      <w:r w:rsidRPr="00D73876">
        <w:rPr>
          <w:rFonts w:ascii="Times New Roman" w:hAnsi="Times New Roman" w:cs="Times New Roman"/>
          <w:sz w:val="28"/>
          <w:szCs w:val="28"/>
        </w:rPr>
        <w:t xml:space="preserve">: </w:t>
      </w:r>
      <w:r w:rsidRPr="00602559">
        <w:rPr>
          <w:rFonts w:ascii="Times New Roman" w:hAnsi="Times New Roman" w:cs="Times New Roman"/>
          <w:b/>
          <w:sz w:val="28"/>
          <w:szCs w:val="28"/>
        </w:rPr>
        <w:t>лейтмотив урока</w:t>
      </w:r>
      <w:r w:rsidR="00602559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Он придаёт личностный смысл уроку</w:t>
      </w:r>
      <w:r w:rsidRPr="00D73876">
        <w:rPr>
          <w:rFonts w:ascii="Times New Roman" w:hAnsi="Times New Roman" w:cs="Times New Roman"/>
          <w:sz w:val="28"/>
          <w:szCs w:val="28"/>
        </w:rPr>
        <w:t>, ставит перед учениками задачу личностного</w:t>
      </w:r>
      <w:r w:rsidR="0060255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развития, самообразования.</w:t>
      </w:r>
      <w:r w:rsidR="0060255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Приведу пару примеров сочетания темы и лейтмотива</w:t>
      </w:r>
      <w:r w:rsidR="00602559">
        <w:rPr>
          <w:rFonts w:ascii="Times New Roman" w:hAnsi="Times New Roman" w:cs="Times New Roman"/>
          <w:sz w:val="28"/>
          <w:szCs w:val="28"/>
        </w:rPr>
        <w:t>:</w:t>
      </w:r>
    </w:p>
    <w:p w:rsidR="00980685" w:rsidRPr="00602559" w:rsidRDefault="0011184A" w:rsidP="00602559">
      <w:pPr>
        <w:pStyle w:val="a4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602559" w:rsidRPr="00602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3876">
        <w:rPr>
          <w:rFonts w:ascii="Times New Roman" w:hAnsi="Times New Roman" w:cs="Times New Roman"/>
          <w:sz w:val="28"/>
          <w:szCs w:val="28"/>
        </w:rPr>
        <w:t xml:space="preserve"> </w:t>
      </w:r>
      <w:r w:rsidRPr="00602559">
        <w:rPr>
          <w:rFonts w:ascii="Times New Roman" w:hAnsi="Times New Roman" w:cs="Times New Roman"/>
          <w:i/>
          <w:sz w:val="28"/>
          <w:szCs w:val="28"/>
        </w:rPr>
        <w:t xml:space="preserve">Математика </w:t>
      </w:r>
      <w:r w:rsidR="00602559" w:rsidRPr="00602559">
        <w:rPr>
          <w:rFonts w:ascii="Times New Roman" w:hAnsi="Times New Roman" w:cs="Times New Roman"/>
          <w:i/>
          <w:sz w:val="28"/>
          <w:szCs w:val="28"/>
        </w:rPr>
        <w:t xml:space="preserve"> –  </w:t>
      </w:r>
      <w:r w:rsidRPr="00602559">
        <w:rPr>
          <w:rFonts w:ascii="Times New Roman" w:hAnsi="Times New Roman" w:cs="Times New Roman"/>
          <w:i/>
          <w:sz w:val="28"/>
          <w:szCs w:val="28"/>
        </w:rPr>
        <w:t>симфония чисел.</w:t>
      </w:r>
    </w:p>
    <w:p w:rsidR="00980685" w:rsidRPr="00602559" w:rsidRDefault="0011184A" w:rsidP="00602559">
      <w:pPr>
        <w:pStyle w:val="a4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</w:rPr>
        <w:t>Лейтмотив</w:t>
      </w:r>
      <w:r w:rsidR="00602559" w:rsidRPr="00602559">
        <w:rPr>
          <w:rFonts w:ascii="Times New Roman" w:hAnsi="Times New Roman" w:cs="Times New Roman"/>
          <w:i/>
          <w:sz w:val="28"/>
          <w:szCs w:val="28"/>
        </w:rPr>
        <w:t>.</w:t>
      </w:r>
      <w:r w:rsidRPr="00602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559">
        <w:rPr>
          <w:rFonts w:ascii="Times New Roman" w:hAnsi="Times New Roman" w:cs="Times New Roman"/>
          <w:i/>
          <w:sz w:val="28"/>
          <w:szCs w:val="28"/>
          <w:lang w:val="ru-RU"/>
        </w:rPr>
        <w:t>Семь раз отмерь</w:t>
      </w:r>
      <w:r w:rsidRPr="006025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02559">
        <w:rPr>
          <w:rFonts w:ascii="Times New Roman" w:hAnsi="Times New Roman" w:cs="Times New Roman"/>
          <w:i/>
          <w:sz w:val="28"/>
          <w:szCs w:val="28"/>
          <w:lang w:val="ru-RU"/>
        </w:rPr>
        <w:t>один раз отрежь</w:t>
      </w:r>
      <w:r w:rsidRPr="00602559">
        <w:rPr>
          <w:rFonts w:ascii="Times New Roman" w:hAnsi="Times New Roman" w:cs="Times New Roman"/>
          <w:i/>
          <w:sz w:val="28"/>
          <w:szCs w:val="28"/>
        </w:rPr>
        <w:t>.</w:t>
      </w:r>
    </w:p>
    <w:p w:rsidR="00602559" w:rsidRPr="00602559" w:rsidRDefault="00602559" w:rsidP="00602559">
      <w:pPr>
        <w:pStyle w:val="a4"/>
        <w:ind w:left="1134"/>
        <w:jc w:val="both"/>
        <w:rPr>
          <w:rFonts w:ascii="Times New Roman" w:hAnsi="Times New Roman" w:cs="Times New Roman"/>
          <w:i/>
        </w:rPr>
      </w:pPr>
    </w:p>
    <w:p w:rsidR="00980685" w:rsidRPr="00602559" w:rsidRDefault="0011184A" w:rsidP="00602559">
      <w:pPr>
        <w:pStyle w:val="a4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602559" w:rsidRPr="00602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02559" w:rsidRPr="00602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559">
        <w:rPr>
          <w:rFonts w:ascii="Times New Roman" w:hAnsi="Times New Roman" w:cs="Times New Roman"/>
          <w:i/>
          <w:sz w:val="28"/>
          <w:szCs w:val="28"/>
          <w:lang w:val="ru-RU"/>
        </w:rPr>
        <w:t>Математическая поэзия</w:t>
      </w:r>
      <w:r w:rsidRPr="00602559">
        <w:rPr>
          <w:rFonts w:ascii="Times New Roman" w:hAnsi="Times New Roman" w:cs="Times New Roman"/>
          <w:i/>
          <w:sz w:val="28"/>
          <w:szCs w:val="28"/>
        </w:rPr>
        <w:t>.</w:t>
      </w:r>
    </w:p>
    <w:p w:rsidR="00980685" w:rsidRPr="00602559" w:rsidRDefault="0011184A" w:rsidP="00602559">
      <w:pPr>
        <w:pStyle w:val="a4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</w:rPr>
        <w:t>Лейтмотив</w:t>
      </w:r>
      <w:r w:rsidR="00602559" w:rsidRPr="00602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2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559">
        <w:rPr>
          <w:rFonts w:ascii="Times New Roman" w:hAnsi="Times New Roman" w:cs="Times New Roman"/>
          <w:i/>
          <w:sz w:val="28"/>
          <w:szCs w:val="28"/>
          <w:lang w:val="ru-RU"/>
        </w:rPr>
        <w:t>Кто ищет трудность</w:t>
      </w:r>
      <w:r w:rsidRPr="006025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02559">
        <w:rPr>
          <w:rFonts w:ascii="Times New Roman" w:hAnsi="Times New Roman" w:cs="Times New Roman"/>
          <w:i/>
          <w:sz w:val="28"/>
          <w:szCs w:val="28"/>
          <w:lang w:val="ru-RU"/>
        </w:rPr>
        <w:t>находит мудрость</w:t>
      </w:r>
      <w:r w:rsidRPr="00602559">
        <w:rPr>
          <w:rFonts w:ascii="Times New Roman" w:hAnsi="Times New Roman" w:cs="Times New Roman"/>
          <w:i/>
          <w:sz w:val="28"/>
          <w:szCs w:val="28"/>
        </w:rPr>
        <w:t>.</w:t>
      </w:r>
    </w:p>
    <w:p w:rsidR="00602559" w:rsidRPr="00602559" w:rsidRDefault="00602559" w:rsidP="00602559">
      <w:pPr>
        <w:pStyle w:val="a4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685" w:rsidRPr="00602559" w:rsidRDefault="0011184A" w:rsidP="00602559">
      <w:pPr>
        <w:pStyle w:val="a4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602559" w:rsidRPr="00602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2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559">
        <w:rPr>
          <w:rFonts w:ascii="Times New Roman" w:hAnsi="Times New Roman" w:cs="Times New Roman"/>
          <w:i/>
          <w:sz w:val="28"/>
          <w:szCs w:val="28"/>
          <w:lang w:val="ru-RU"/>
        </w:rPr>
        <w:t>Слова</w:t>
      </w:r>
      <w:r w:rsidRPr="00602559">
        <w:rPr>
          <w:rFonts w:ascii="Times New Roman" w:hAnsi="Times New Roman" w:cs="Times New Roman"/>
          <w:i/>
          <w:sz w:val="28"/>
          <w:szCs w:val="28"/>
        </w:rPr>
        <w:t>-подарки.</w:t>
      </w:r>
    </w:p>
    <w:p w:rsidR="00980685" w:rsidRPr="00602559" w:rsidRDefault="0011184A" w:rsidP="00602559">
      <w:pPr>
        <w:pStyle w:val="a4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</w:rPr>
        <w:t>Лейтмотив</w:t>
      </w:r>
      <w:r w:rsidR="00602559" w:rsidRPr="0060255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02559">
        <w:rPr>
          <w:rFonts w:ascii="Times New Roman" w:hAnsi="Times New Roman" w:cs="Times New Roman"/>
          <w:i/>
          <w:sz w:val="28"/>
          <w:szCs w:val="28"/>
          <w:lang w:val="ru-RU"/>
        </w:rPr>
        <w:t>В начале было Слово</w:t>
      </w:r>
      <w:r w:rsidRPr="00602559">
        <w:rPr>
          <w:rFonts w:ascii="Times New Roman" w:hAnsi="Times New Roman" w:cs="Times New Roman"/>
          <w:i/>
          <w:sz w:val="28"/>
          <w:szCs w:val="28"/>
        </w:rPr>
        <w:t>.</w:t>
      </w:r>
    </w:p>
    <w:p w:rsidR="00980685" w:rsidRPr="00602559" w:rsidRDefault="00980685" w:rsidP="0060255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685" w:rsidRPr="00602559" w:rsidRDefault="0011184A" w:rsidP="00602559">
      <w:pPr>
        <w:pStyle w:val="a4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602559" w:rsidRPr="00602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2559">
        <w:rPr>
          <w:rFonts w:ascii="Times New Roman" w:hAnsi="Times New Roman" w:cs="Times New Roman"/>
          <w:i/>
          <w:sz w:val="28"/>
          <w:szCs w:val="28"/>
        </w:rPr>
        <w:t xml:space="preserve"> В парке Академус.</w:t>
      </w:r>
    </w:p>
    <w:p w:rsidR="00980685" w:rsidRPr="00602559" w:rsidRDefault="0011184A" w:rsidP="00602559">
      <w:pPr>
        <w:pStyle w:val="a4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</w:rPr>
        <w:t>Лейтмотив</w:t>
      </w:r>
      <w:r w:rsidR="00602559" w:rsidRPr="00602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2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559">
        <w:rPr>
          <w:rFonts w:ascii="Times New Roman" w:hAnsi="Times New Roman" w:cs="Times New Roman"/>
          <w:i/>
          <w:sz w:val="28"/>
          <w:szCs w:val="28"/>
          <w:lang w:val="ru-RU"/>
        </w:rPr>
        <w:t>Мудрый ничего не делает</w:t>
      </w:r>
      <w:r w:rsidRPr="00602559">
        <w:rPr>
          <w:rFonts w:ascii="Times New Roman" w:hAnsi="Times New Roman" w:cs="Times New Roman"/>
          <w:i/>
          <w:sz w:val="28"/>
          <w:szCs w:val="28"/>
        </w:rPr>
        <w:t>, не подумав.</w:t>
      </w:r>
    </w:p>
    <w:p w:rsidR="00602559" w:rsidRPr="00602559" w:rsidRDefault="00602559" w:rsidP="00602559">
      <w:pPr>
        <w:pStyle w:val="a4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685" w:rsidRPr="00602559" w:rsidRDefault="0011184A" w:rsidP="00602559">
      <w:pPr>
        <w:pStyle w:val="a4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602559" w:rsidRPr="00602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2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559">
        <w:rPr>
          <w:rFonts w:ascii="Times New Roman" w:hAnsi="Times New Roman" w:cs="Times New Roman"/>
          <w:i/>
          <w:sz w:val="28"/>
          <w:szCs w:val="28"/>
          <w:lang w:val="ru-RU"/>
        </w:rPr>
        <w:t>Тайна славянской АзБуки</w:t>
      </w:r>
      <w:r w:rsidRPr="00602559">
        <w:rPr>
          <w:rFonts w:ascii="Times New Roman" w:hAnsi="Times New Roman" w:cs="Times New Roman"/>
          <w:i/>
          <w:sz w:val="28"/>
          <w:szCs w:val="28"/>
        </w:rPr>
        <w:t>.</w:t>
      </w:r>
    </w:p>
    <w:p w:rsidR="00980685" w:rsidRPr="00602559" w:rsidRDefault="0011184A" w:rsidP="00602559">
      <w:pPr>
        <w:pStyle w:val="a4"/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59">
        <w:rPr>
          <w:rFonts w:ascii="Times New Roman" w:hAnsi="Times New Roman" w:cs="Times New Roman"/>
          <w:b/>
          <w:i/>
          <w:sz w:val="28"/>
          <w:szCs w:val="28"/>
        </w:rPr>
        <w:t>Лейтмотив</w:t>
      </w:r>
      <w:r w:rsidR="00602559" w:rsidRPr="006025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02559" w:rsidRPr="00602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559">
        <w:rPr>
          <w:rFonts w:ascii="Times New Roman" w:hAnsi="Times New Roman" w:cs="Times New Roman"/>
          <w:i/>
          <w:sz w:val="28"/>
          <w:szCs w:val="28"/>
          <w:lang w:val="ru-RU"/>
        </w:rPr>
        <w:t>Ученый водит</w:t>
      </w:r>
      <w:r w:rsidRPr="006025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02559">
        <w:rPr>
          <w:rFonts w:ascii="Times New Roman" w:hAnsi="Times New Roman" w:cs="Times New Roman"/>
          <w:i/>
          <w:sz w:val="28"/>
          <w:szCs w:val="28"/>
          <w:lang w:val="ru-RU"/>
        </w:rPr>
        <w:t>неученый следом ходит</w:t>
      </w:r>
      <w:r w:rsidRPr="00602559">
        <w:rPr>
          <w:rFonts w:ascii="Times New Roman" w:hAnsi="Times New Roman" w:cs="Times New Roman"/>
          <w:i/>
          <w:sz w:val="28"/>
          <w:szCs w:val="28"/>
        </w:rPr>
        <w:t>.</w:t>
      </w:r>
    </w:p>
    <w:p w:rsidR="00980685" w:rsidRPr="00D73876" w:rsidRDefault="0011184A" w:rsidP="00D72A6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A6A">
        <w:rPr>
          <w:rFonts w:ascii="Times New Roman" w:hAnsi="Times New Roman" w:cs="Times New Roman"/>
          <w:b/>
          <w:i/>
          <w:sz w:val="28"/>
          <w:szCs w:val="28"/>
          <w:lang w:val="ru-RU"/>
        </w:rPr>
        <w:t>Третье</w:t>
      </w:r>
      <w:r w:rsidRPr="00D72A6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72A6A">
        <w:rPr>
          <w:rFonts w:ascii="Times New Roman" w:hAnsi="Times New Roman" w:cs="Times New Roman"/>
          <w:b/>
          <w:sz w:val="28"/>
          <w:szCs w:val="28"/>
        </w:rPr>
        <w:t xml:space="preserve"> план сотрудничества</w:t>
      </w:r>
      <w:r w:rsidR="00D72A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 нём в пяти</w:t>
      </w:r>
      <w:r w:rsidRPr="00D73876">
        <w:rPr>
          <w:rFonts w:ascii="Times New Roman" w:hAnsi="Times New Roman" w:cs="Times New Roman"/>
          <w:sz w:val="28"/>
          <w:szCs w:val="28"/>
        </w:rPr>
        <w:t>-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семи пунктах определяются основные виды совместной</w:t>
      </w:r>
      <w:r w:rsidR="00D72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содержательной деятельности на Уроке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 плане могут быть такие и другого рода</w:t>
      </w:r>
      <w:r w:rsidR="00D72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пункты</w:t>
      </w:r>
      <w:r w:rsidRPr="00D73876">
        <w:rPr>
          <w:rFonts w:ascii="Times New Roman" w:hAnsi="Times New Roman" w:cs="Times New Roman"/>
          <w:sz w:val="28"/>
          <w:szCs w:val="28"/>
        </w:rPr>
        <w:t>:</w:t>
      </w:r>
    </w:p>
    <w:p w:rsidR="00980685" w:rsidRPr="00D73876" w:rsidRDefault="0011184A" w:rsidP="001C51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Ваши сюрпризы </w:t>
      </w:r>
      <w:r w:rsidRPr="00D73876">
        <w:rPr>
          <w:rFonts w:ascii="Times New Roman" w:hAnsi="Times New Roman" w:cs="Times New Roman"/>
          <w:sz w:val="28"/>
          <w:szCs w:val="28"/>
        </w:rPr>
        <w:t>(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имеется в виду домашнее задание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которое воспринимается</w:t>
      </w:r>
      <w:r w:rsidR="00D72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учителем как сюрприз учеников)</w:t>
      </w:r>
      <w:r w:rsidR="00D72A6A">
        <w:rPr>
          <w:rFonts w:ascii="Times New Roman" w:hAnsi="Times New Roman" w:cs="Times New Roman"/>
          <w:sz w:val="28"/>
          <w:szCs w:val="28"/>
        </w:rPr>
        <w:t>.</w:t>
      </w:r>
    </w:p>
    <w:p w:rsidR="00D72A6A" w:rsidRDefault="0011184A" w:rsidP="001C51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Мой сюрприз </w:t>
      </w:r>
      <w:r w:rsidRPr="00D73876">
        <w:rPr>
          <w:rFonts w:ascii="Times New Roman" w:hAnsi="Times New Roman" w:cs="Times New Roman"/>
          <w:sz w:val="28"/>
          <w:szCs w:val="28"/>
        </w:rPr>
        <w:t>(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это новый познавательный материал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который предлагается</w:t>
      </w:r>
      <w:r w:rsidR="00D72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ученикам как сюрприз учителя)</w:t>
      </w:r>
      <w:r w:rsidR="00D72A6A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C51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Познаём Истину </w:t>
      </w:r>
      <w:r w:rsidRPr="00D73876">
        <w:rPr>
          <w:rFonts w:ascii="Times New Roman" w:hAnsi="Times New Roman" w:cs="Times New Roman"/>
          <w:sz w:val="28"/>
          <w:szCs w:val="28"/>
        </w:rPr>
        <w:t>(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процесс понимания и освоения нового материала</w:t>
      </w:r>
      <w:r w:rsidRPr="00D73876">
        <w:rPr>
          <w:rFonts w:ascii="Times New Roman" w:hAnsi="Times New Roman" w:cs="Times New Roman"/>
          <w:sz w:val="28"/>
          <w:szCs w:val="28"/>
        </w:rPr>
        <w:t>)</w:t>
      </w:r>
      <w:r w:rsidR="00D72A6A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C51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Впитываем образ</w:t>
      </w:r>
      <w:r w:rsidRPr="00D73876">
        <w:rPr>
          <w:rFonts w:ascii="Times New Roman" w:hAnsi="Times New Roman" w:cs="Times New Roman"/>
          <w:sz w:val="28"/>
          <w:szCs w:val="28"/>
        </w:rPr>
        <w:t>(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творческое обсуждение темы</w:t>
      </w:r>
      <w:r w:rsidRPr="00D73876">
        <w:rPr>
          <w:rFonts w:ascii="Times New Roman" w:hAnsi="Times New Roman" w:cs="Times New Roman"/>
          <w:sz w:val="28"/>
          <w:szCs w:val="28"/>
        </w:rPr>
        <w:t>)</w:t>
      </w:r>
      <w:r w:rsidR="00D72A6A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C51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Решаем в сотрудничестве </w:t>
      </w:r>
      <w:r w:rsidRPr="00D73876">
        <w:rPr>
          <w:rFonts w:ascii="Times New Roman" w:hAnsi="Times New Roman" w:cs="Times New Roman"/>
          <w:sz w:val="28"/>
          <w:szCs w:val="28"/>
        </w:rPr>
        <w:t>(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решение познавательной задачи в условиях</w:t>
      </w:r>
      <w:r w:rsidR="009D6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объединенных усилий</w:t>
      </w:r>
      <w:r w:rsidRPr="00D73876">
        <w:rPr>
          <w:rFonts w:ascii="Times New Roman" w:hAnsi="Times New Roman" w:cs="Times New Roman"/>
          <w:sz w:val="28"/>
          <w:szCs w:val="28"/>
        </w:rPr>
        <w:t>)</w:t>
      </w:r>
      <w:r w:rsidR="00D72A6A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C51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Утверждаем свои способности </w:t>
      </w:r>
      <w:r w:rsidRPr="00D73876">
        <w:rPr>
          <w:rFonts w:ascii="Times New Roman" w:hAnsi="Times New Roman" w:cs="Times New Roman"/>
          <w:sz w:val="28"/>
          <w:szCs w:val="28"/>
        </w:rPr>
        <w:t>(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проба своих возможностей</w:t>
      </w:r>
      <w:r w:rsidRPr="00D73876">
        <w:rPr>
          <w:rFonts w:ascii="Times New Roman" w:hAnsi="Times New Roman" w:cs="Times New Roman"/>
          <w:sz w:val="28"/>
          <w:szCs w:val="28"/>
        </w:rPr>
        <w:t>)</w:t>
      </w:r>
      <w:r w:rsidR="00D72A6A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C51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Чем Урок одарил меня</w:t>
      </w:r>
      <w:r w:rsidR="00D72A6A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(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размышления о продвижениях на Уроке</w:t>
      </w:r>
      <w:r w:rsidRPr="00D73876">
        <w:rPr>
          <w:rFonts w:ascii="Times New Roman" w:hAnsi="Times New Roman" w:cs="Times New Roman"/>
          <w:sz w:val="28"/>
          <w:szCs w:val="28"/>
        </w:rPr>
        <w:t>)</w:t>
      </w:r>
      <w:r w:rsidR="00D72A6A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C51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Какой учителю готовить сюрприз</w:t>
      </w:r>
      <w:r w:rsidR="00D72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(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 содержании домашнего задания</w:t>
      </w:r>
      <w:r w:rsidRPr="00D73876">
        <w:rPr>
          <w:rFonts w:ascii="Times New Roman" w:hAnsi="Times New Roman" w:cs="Times New Roman"/>
          <w:sz w:val="28"/>
          <w:szCs w:val="28"/>
        </w:rPr>
        <w:t>)</w:t>
      </w:r>
      <w:r w:rsidR="00D72A6A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C51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Домашнее задание учителю </w:t>
      </w:r>
      <w:r w:rsidRPr="00D73876">
        <w:rPr>
          <w:rFonts w:ascii="Times New Roman" w:hAnsi="Times New Roman" w:cs="Times New Roman"/>
          <w:sz w:val="28"/>
          <w:szCs w:val="28"/>
        </w:rPr>
        <w:t>(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пожелания к учителю насчет содержания и методов</w:t>
      </w:r>
      <w:r w:rsidR="00D72A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следующего Урока</w:t>
      </w:r>
      <w:r w:rsidRPr="00D73876">
        <w:rPr>
          <w:rFonts w:ascii="Times New Roman" w:hAnsi="Times New Roman" w:cs="Times New Roman"/>
          <w:sz w:val="28"/>
          <w:szCs w:val="28"/>
        </w:rPr>
        <w:t>)</w:t>
      </w:r>
      <w:r w:rsidR="00D72A6A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EC310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План сотрудничества учитель согласовывает с учениками в начале Урока и дети</w:t>
      </w:r>
      <w:r w:rsidR="009D6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могут внести в него изменения и поправки.</w:t>
      </w:r>
    </w:p>
    <w:p w:rsidR="00980685" w:rsidRPr="009D6EF0" w:rsidRDefault="00EC310B" w:rsidP="009D6EF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="0011184A" w:rsidRPr="009D6EF0">
        <w:rPr>
          <w:rFonts w:ascii="Times New Roman" w:hAnsi="Times New Roman" w:cs="Times New Roman"/>
          <w:b/>
          <w:i/>
          <w:sz w:val="28"/>
          <w:szCs w:val="28"/>
          <w:lang w:val="ru-RU"/>
        </w:rPr>
        <w:t>Четвертое</w:t>
      </w:r>
      <w:r w:rsidR="0011184A" w:rsidRPr="009D6EF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1184A" w:rsidRPr="009D6EF0">
        <w:rPr>
          <w:rFonts w:ascii="Times New Roman" w:hAnsi="Times New Roman" w:cs="Times New Roman"/>
          <w:b/>
          <w:sz w:val="28"/>
          <w:szCs w:val="28"/>
          <w:lang w:val="ru-RU"/>
        </w:rPr>
        <w:t>отличительный признак Урока</w:t>
      </w:r>
      <w:r w:rsidR="009D6EF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80685" w:rsidRPr="00D73876" w:rsidRDefault="0011184A" w:rsidP="009D6EF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Этот признак обособляет Урок от других уроков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делает его своеобразным инеповторимым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Такими признаками могут быть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: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открытость Урока</w:t>
      </w:r>
      <w:r w:rsidRPr="00D73876">
        <w:rPr>
          <w:rFonts w:ascii="Times New Roman" w:hAnsi="Times New Roman" w:cs="Times New Roman"/>
          <w:sz w:val="28"/>
          <w:szCs w:val="28"/>
        </w:rPr>
        <w:t>, гости на Уроке,</w:t>
      </w:r>
      <w:r w:rsidR="009D6EF0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особо ожидаемая тема Урока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метод,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который учитель впервые применяет на Уроке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9D6EF0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дарение Урока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инновационный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пробный способ ведения Урока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особая трудность в</w:t>
      </w:r>
      <w:r w:rsidR="009D6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познании на Уроке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необычная тема Урока</w:t>
      </w:r>
      <w:r w:rsidRPr="00D73876">
        <w:rPr>
          <w:rFonts w:ascii="Times New Roman" w:hAnsi="Times New Roman" w:cs="Times New Roman"/>
          <w:sz w:val="28"/>
          <w:szCs w:val="28"/>
        </w:rPr>
        <w:t>, Урок как спектакль, как праздник, Урок как</w:t>
      </w:r>
      <w:r w:rsidR="009D6EF0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удивление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Урок как победа,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Урок как просветление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отклонение от темы на Уроке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9D6EF0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первый Урок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тысячный Урок</w:t>
      </w:r>
      <w:r w:rsidRPr="00D73876">
        <w:rPr>
          <w:rFonts w:ascii="Times New Roman" w:hAnsi="Times New Roman" w:cs="Times New Roman"/>
          <w:sz w:val="28"/>
          <w:szCs w:val="28"/>
        </w:rPr>
        <w:t>, последний Урок и т.п.</w:t>
      </w:r>
    </w:p>
    <w:p w:rsidR="00980685" w:rsidRPr="00EC310B" w:rsidRDefault="0011184A" w:rsidP="00EC310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10B">
        <w:rPr>
          <w:rFonts w:ascii="Times New Roman" w:hAnsi="Times New Roman" w:cs="Times New Roman"/>
          <w:b/>
          <w:i/>
          <w:sz w:val="28"/>
          <w:szCs w:val="28"/>
          <w:lang w:val="ru-RU"/>
        </w:rPr>
        <w:t>Пятое</w:t>
      </w:r>
      <w:r w:rsidRPr="00EC310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262C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C310B">
        <w:rPr>
          <w:rFonts w:ascii="Times New Roman" w:hAnsi="Times New Roman" w:cs="Times New Roman"/>
          <w:b/>
          <w:sz w:val="28"/>
          <w:szCs w:val="28"/>
          <w:lang w:val="ru-RU"/>
        </w:rPr>
        <w:t>диалогическая культура урока</w:t>
      </w:r>
    </w:p>
    <w:p w:rsidR="00980685" w:rsidRPr="00D73876" w:rsidRDefault="0011184A" w:rsidP="00EC310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Выражается она во взаимном согласии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во взаимопонимании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во взаимном</w:t>
      </w:r>
      <w:r w:rsidR="00EC31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проникновении</w:t>
      </w:r>
      <w:r w:rsidRPr="00D73876">
        <w:rPr>
          <w:rFonts w:ascii="Times New Roman" w:hAnsi="Times New Roman" w:cs="Times New Roman"/>
          <w:sz w:val="28"/>
          <w:szCs w:val="28"/>
        </w:rPr>
        <w:t xml:space="preserve">;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тенденции к постоянному закреплению и углублению духовной</w:t>
      </w:r>
      <w:r w:rsidR="00EC31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общности;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 равноправии и свободе</w:t>
      </w:r>
      <w:r w:rsidRPr="00D73876">
        <w:rPr>
          <w:rFonts w:ascii="Times New Roman" w:hAnsi="Times New Roman" w:cs="Times New Roman"/>
          <w:sz w:val="28"/>
          <w:szCs w:val="28"/>
        </w:rPr>
        <w:t>, в сотрудничестве; в сердечности отношений, в</w:t>
      </w:r>
      <w:r w:rsidR="00EC310B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искренности, сорадости,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сопереживании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3C4609" w:rsidRDefault="0011184A" w:rsidP="000262C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u w:val="single"/>
        </w:rPr>
      </w:pPr>
      <w:r w:rsidRPr="000B09AD">
        <w:rPr>
          <w:rFonts w:ascii="Times New Roman" w:hAnsi="Times New Roman" w:cs="Times New Roman"/>
          <w:b/>
          <w:color w:val="501863" w:themeColor="accent6" w:themeShade="BF"/>
          <w:sz w:val="28"/>
          <w:szCs w:val="28"/>
        </w:rPr>
        <w:t>Третий вопрос:</w:t>
      </w: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</w:rPr>
        <w:t xml:space="preserve"> </w:t>
      </w:r>
      <w:r w:rsidR="000262CA"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</w:rPr>
        <w:t xml:space="preserve"> </w:t>
      </w: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u w:val="single"/>
          <w:lang w:val="ru-RU"/>
        </w:rPr>
        <w:t>каким заповедям следовать учителю</w:t>
      </w:r>
      <w:r w:rsidR="000262CA"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u w:val="single"/>
          <w:lang w:val="ru-RU"/>
        </w:rPr>
        <w:t xml:space="preserve"> </w:t>
      </w: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u w:val="single"/>
          <w:lang w:val="ru-RU"/>
        </w:rPr>
        <w:t>и какие устанавливать для себя законы жизни на Уроке</w:t>
      </w:r>
      <w:r w:rsidRPr="003C4609">
        <w:rPr>
          <w:rFonts w:ascii="Times New Roman" w:hAnsi="Times New Roman" w:cs="Times New Roman"/>
          <w:b/>
          <w:color w:val="501863" w:themeColor="accent6" w:themeShade="BF"/>
          <w:sz w:val="28"/>
          <w:szCs w:val="28"/>
          <w:u w:val="single"/>
        </w:rPr>
        <w:t>?</w:t>
      </w:r>
    </w:p>
    <w:p w:rsidR="00980685" w:rsidRDefault="0011184A" w:rsidP="000262C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Каждому учителю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если тот этого желает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я дарю свои три заповеди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которые когда</w:t>
      </w:r>
      <w:r w:rsidRPr="00D73876">
        <w:rPr>
          <w:rFonts w:ascii="Times New Roman" w:hAnsi="Times New Roman" w:cs="Times New Roman"/>
          <w:sz w:val="28"/>
          <w:szCs w:val="28"/>
        </w:rPr>
        <w:t>-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то установил для себя и которым следую до сих пор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262CA">
        <w:rPr>
          <w:rFonts w:ascii="Times New Roman" w:hAnsi="Times New Roman" w:cs="Times New Roman"/>
          <w:sz w:val="28"/>
          <w:szCs w:val="28"/>
          <w:lang w:val="ru-RU"/>
        </w:rPr>
        <w:t xml:space="preserve">сли учитель неукоснительно буде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им придерживаться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то от этого будет хорошо</w:t>
      </w:r>
      <w:r w:rsidRPr="00D73876">
        <w:rPr>
          <w:rFonts w:ascii="Times New Roman" w:hAnsi="Times New Roman" w:cs="Times New Roman"/>
          <w:sz w:val="28"/>
          <w:szCs w:val="28"/>
        </w:rPr>
        <w:t>, во-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первых</w:t>
      </w:r>
      <w:r w:rsidRPr="00D73876">
        <w:rPr>
          <w:rFonts w:ascii="Times New Roman" w:hAnsi="Times New Roman" w:cs="Times New Roman"/>
          <w:sz w:val="28"/>
          <w:szCs w:val="28"/>
        </w:rPr>
        <w:t>, его ученикам, во-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вторых</w:t>
      </w:r>
      <w:r w:rsidRPr="00D73876">
        <w:rPr>
          <w:rFonts w:ascii="Times New Roman" w:hAnsi="Times New Roman" w:cs="Times New Roman"/>
          <w:sz w:val="28"/>
          <w:szCs w:val="28"/>
        </w:rPr>
        <w:t>, ему</w:t>
      </w:r>
      <w:r w:rsidR="000262CA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самому,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потому что будет открывать в себе всё новые и новые силы творчества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CE2103" w:rsidRPr="00B52F9C" w:rsidRDefault="00CE2103" w:rsidP="000262C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2CA" w:rsidRPr="00B52F9C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52F9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Вот мои заповеди:</w:t>
      </w:r>
    </w:p>
    <w:p w:rsidR="00B52F9C" w:rsidRPr="00B52F9C" w:rsidRDefault="00B52F9C" w:rsidP="00677B29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</w:p>
    <w:p w:rsidR="00980685" w:rsidRPr="00B52F9C" w:rsidRDefault="0011184A" w:rsidP="000262C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B52F9C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Верить в безграничность каждого Ребёнка</w:t>
      </w:r>
      <w:r w:rsidR="000262CA" w:rsidRPr="00B52F9C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.</w:t>
      </w:r>
    </w:p>
    <w:p w:rsidR="00980685" w:rsidRPr="00CE2103" w:rsidRDefault="0011184A" w:rsidP="000262C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10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Если Вселенная не имеет начала и конца</w:t>
      </w:r>
      <w:r w:rsidRPr="00CE21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62CA" w:rsidRPr="00CE2103">
        <w:rPr>
          <w:rFonts w:ascii="Times New Roman" w:hAnsi="Times New Roman" w:cs="Times New Roman"/>
          <w:i/>
          <w:sz w:val="28"/>
          <w:szCs w:val="28"/>
        </w:rPr>
        <w:t xml:space="preserve">а Природа – </w:t>
      </w:r>
      <w:r w:rsidRPr="00CE2103">
        <w:rPr>
          <w:rFonts w:ascii="Times New Roman" w:hAnsi="Times New Roman" w:cs="Times New Roman"/>
          <w:i/>
          <w:sz w:val="28"/>
          <w:szCs w:val="28"/>
          <w:lang w:val="ru-RU"/>
        </w:rPr>
        <w:t>исчисления в своём</w:t>
      </w:r>
      <w:r w:rsidR="000262CA" w:rsidRPr="00CE21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E2103">
        <w:rPr>
          <w:rFonts w:ascii="Times New Roman" w:hAnsi="Times New Roman" w:cs="Times New Roman"/>
          <w:i/>
          <w:sz w:val="28"/>
          <w:szCs w:val="28"/>
        </w:rPr>
        <w:t xml:space="preserve">творчестве, </w:t>
      </w:r>
      <w:r w:rsidRPr="00CE2103">
        <w:rPr>
          <w:rFonts w:ascii="Times New Roman" w:hAnsi="Times New Roman" w:cs="Times New Roman"/>
          <w:i/>
          <w:sz w:val="28"/>
          <w:szCs w:val="28"/>
          <w:lang w:val="ru-RU"/>
        </w:rPr>
        <w:t>то единственная модель Вселенной и Природы есть Ребёнок</w:t>
      </w:r>
      <w:r w:rsidRPr="00CE2103">
        <w:rPr>
          <w:rFonts w:ascii="Times New Roman" w:hAnsi="Times New Roman" w:cs="Times New Roman"/>
          <w:i/>
          <w:sz w:val="28"/>
          <w:szCs w:val="28"/>
        </w:rPr>
        <w:t>.</w:t>
      </w:r>
    </w:p>
    <w:p w:rsidR="00980685" w:rsidRPr="000B09AD" w:rsidRDefault="0011184A" w:rsidP="000262C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0B09AD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Верить в свою Искру Божию</w:t>
      </w:r>
    </w:p>
    <w:p w:rsidR="00980685" w:rsidRPr="00CE2103" w:rsidRDefault="000262CA" w:rsidP="000262C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103">
        <w:rPr>
          <w:rFonts w:ascii="Times New Roman" w:hAnsi="Times New Roman" w:cs="Times New Roman"/>
          <w:i/>
          <w:sz w:val="28"/>
          <w:szCs w:val="28"/>
        </w:rPr>
        <w:t>К</w:t>
      </w:r>
      <w:r w:rsidR="0011184A" w:rsidRPr="00CE2103">
        <w:rPr>
          <w:rFonts w:ascii="Times New Roman" w:hAnsi="Times New Roman" w:cs="Times New Roman"/>
          <w:i/>
          <w:sz w:val="28"/>
          <w:szCs w:val="28"/>
          <w:lang w:val="ru-RU"/>
        </w:rPr>
        <w:t>то ищет в себе с верою Искру Божию</w:t>
      </w:r>
      <w:r w:rsidR="0011184A" w:rsidRPr="00CE21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184A" w:rsidRPr="00CE2103">
        <w:rPr>
          <w:rFonts w:ascii="Times New Roman" w:hAnsi="Times New Roman" w:cs="Times New Roman"/>
          <w:i/>
          <w:sz w:val="28"/>
          <w:szCs w:val="28"/>
          <w:lang w:val="ru-RU"/>
        </w:rPr>
        <w:t>тому и откроется дар</w:t>
      </w:r>
      <w:r w:rsidR="0011184A" w:rsidRPr="00CE21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184A" w:rsidRPr="00CE2103">
        <w:rPr>
          <w:rFonts w:ascii="Times New Roman" w:hAnsi="Times New Roman" w:cs="Times New Roman"/>
          <w:i/>
          <w:sz w:val="28"/>
          <w:szCs w:val="28"/>
          <w:lang w:val="ru-RU"/>
        </w:rPr>
        <w:t>хранимый в духе</w:t>
      </w:r>
      <w:r w:rsidR="0011184A" w:rsidRPr="00CE2103">
        <w:rPr>
          <w:rFonts w:ascii="Times New Roman" w:hAnsi="Times New Roman" w:cs="Times New Roman"/>
          <w:i/>
          <w:sz w:val="28"/>
          <w:szCs w:val="28"/>
        </w:rPr>
        <w:t>.</w:t>
      </w:r>
      <w:r w:rsidRPr="00CE2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84A" w:rsidRPr="00CE2103">
        <w:rPr>
          <w:rFonts w:ascii="Times New Roman" w:hAnsi="Times New Roman" w:cs="Times New Roman"/>
          <w:i/>
          <w:sz w:val="28"/>
          <w:szCs w:val="28"/>
          <w:lang w:val="ru-RU"/>
        </w:rPr>
        <w:t>Учителем от Бога является тот</w:t>
      </w:r>
      <w:r w:rsidR="0011184A" w:rsidRPr="00CE21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184A" w:rsidRPr="00CE2103">
        <w:rPr>
          <w:rFonts w:ascii="Times New Roman" w:hAnsi="Times New Roman" w:cs="Times New Roman"/>
          <w:i/>
          <w:sz w:val="28"/>
          <w:szCs w:val="28"/>
          <w:lang w:val="ru-RU"/>
        </w:rPr>
        <w:t>кто верит в это и веру свою утверждает в творчестве</w:t>
      </w:r>
      <w:r w:rsidR="0011184A" w:rsidRPr="00CE2103">
        <w:rPr>
          <w:rFonts w:ascii="Times New Roman" w:hAnsi="Times New Roman" w:cs="Times New Roman"/>
          <w:i/>
          <w:sz w:val="28"/>
          <w:szCs w:val="28"/>
        </w:rPr>
        <w:t>.</w:t>
      </w:r>
    </w:p>
    <w:p w:rsidR="00980685" w:rsidRPr="000B09AD" w:rsidRDefault="0011184A" w:rsidP="000262C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0B09AD">
        <w:rPr>
          <w:rFonts w:ascii="Times New Roman" w:hAnsi="Times New Roman" w:cs="Times New Roman"/>
          <w:b/>
          <w:color w:val="000099"/>
          <w:sz w:val="28"/>
          <w:szCs w:val="28"/>
          <w:lang w:val="ru-RU"/>
        </w:rPr>
        <w:t>Верить в преобразующую силу гуманной педагогики</w:t>
      </w:r>
    </w:p>
    <w:p w:rsidR="00980685" w:rsidRPr="00CE2103" w:rsidRDefault="0011184A" w:rsidP="000262C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103">
        <w:rPr>
          <w:rFonts w:ascii="Times New Roman" w:hAnsi="Times New Roman" w:cs="Times New Roman"/>
          <w:i/>
          <w:sz w:val="28"/>
          <w:szCs w:val="28"/>
          <w:lang w:val="ru-RU"/>
        </w:rPr>
        <w:t>Она есть Истина образования</w:t>
      </w:r>
      <w:r w:rsidRPr="00CE21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E2103">
        <w:rPr>
          <w:rFonts w:ascii="Times New Roman" w:hAnsi="Times New Roman" w:cs="Times New Roman"/>
          <w:i/>
          <w:sz w:val="28"/>
          <w:szCs w:val="28"/>
          <w:lang w:val="ru-RU"/>
        </w:rPr>
        <w:t>но чтобы познать ее</w:t>
      </w:r>
      <w:r w:rsidRPr="00CE21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E2103">
        <w:rPr>
          <w:rFonts w:ascii="Times New Roman" w:hAnsi="Times New Roman" w:cs="Times New Roman"/>
          <w:i/>
          <w:sz w:val="28"/>
          <w:szCs w:val="28"/>
          <w:lang w:val="ru-RU"/>
        </w:rPr>
        <w:t>каждому нужно прокладывать к</w:t>
      </w:r>
      <w:r w:rsidR="000262CA" w:rsidRPr="00CE21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E2103">
        <w:rPr>
          <w:rFonts w:ascii="Times New Roman" w:hAnsi="Times New Roman" w:cs="Times New Roman"/>
          <w:i/>
          <w:sz w:val="28"/>
          <w:szCs w:val="28"/>
        </w:rPr>
        <w:t xml:space="preserve">ней свою тропинку. </w:t>
      </w:r>
      <w:r w:rsidRPr="00CE2103">
        <w:rPr>
          <w:rFonts w:ascii="Times New Roman" w:hAnsi="Times New Roman" w:cs="Times New Roman"/>
          <w:i/>
          <w:sz w:val="28"/>
          <w:szCs w:val="28"/>
          <w:lang w:val="ru-RU"/>
        </w:rPr>
        <w:t>Без веры в гуманную педагогику путь поиска Истины может</w:t>
      </w:r>
      <w:r w:rsidR="000262CA" w:rsidRPr="00CE21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</w:t>
      </w:r>
      <w:r w:rsidRPr="00CE2103">
        <w:rPr>
          <w:rFonts w:ascii="Times New Roman" w:hAnsi="Times New Roman" w:cs="Times New Roman"/>
          <w:i/>
          <w:sz w:val="28"/>
          <w:szCs w:val="28"/>
          <w:lang w:val="ru-RU"/>
        </w:rPr>
        <w:t>оказаться ложным</w:t>
      </w:r>
      <w:r w:rsidRPr="00CE2103">
        <w:rPr>
          <w:rFonts w:ascii="Times New Roman" w:hAnsi="Times New Roman" w:cs="Times New Roman"/>
          <w:i/>
          <w:sz w:val="28"/>
          <w:szCs w:val="28"/>
        </w:rPr>
        <w:t>.</w:t>
      </w:r>
    </w:p>
    <w:p w:rsidR="000262CA" w:rsidRPr="00D73876" w:rsidRDefault="000262C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685" w:rsidRPr="00D73876" w:rsidRDefault="0011184A" w:rsidP="00C80BB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А теперь о законах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которые могут направлять жизнь учителя на Уроке и которые</w:t>
      </w:r>
      <w:r w:rsidR="00C80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способствуют открытию своей тропинки к Истине гуманной педагогики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0B09AD" w:rsidRDefault="0011184A" w:rsidP="001E583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0B09AD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 xml:space="preserve">Первый закон </w:t>
      </w:r>
      <w:r w:rsidR="00CE2103" w:rsidRPr="000B09AD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- 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>Закон Красоты</w:t>
      </w:r>
    </w:p>
    <w:p w:rsidR="00980685" w:rsidRPr="00D73876" w:rsidRDefault="0011184A" w:rsidP="00AE04A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Красота есть законодатель жизни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CE2103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Где красота,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так жизнь светлая и восходящая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там радость и устремление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CE2103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Урок есть утверждающая жизнь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он есть частица будущего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перетянутая в</w:t>
      </w:r>
      <w:r w:rsidR="00AE04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настоящем</w:t>
      </w:r>
      <w:r w:rsidRPr="00D73876">
        <w:rPr>
          <w:rFonts w:ascii="Times New Roman" w:hAnsi="Times New Roman" w:cs="Times New Roman"/>
          <w:sz w:val="28"/>
          <w:szCs w:val="28"/>
        </w:rPr>
        <w:t xml:space="preserve">. Потому учитель,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насколько у него самого развито чувство Красоты и</w:t>
      </w:r>
      <w:r w:rsidR="00AE04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насколько сам устремлён к Красоте</w:t>
      </w:r>
      <w:r w:rsidR="00AE04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4AA">
        <w:rPr>
          <w:rFonts w:ascii="Times New Roman" w:hAnsi="Times New Roman" w:cs="Times New Roman"/>
          <w:sz w:val="28"/>
          <w:szCs w:val="28"/>
        </w:rPr>
        <w:t>–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строит уроки и исполняет педагогические</w:t>
      </w:r>
      <w:r w:rsidR="00AE04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процессы по всем канонам Красоты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E583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Один второклассник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вдохновлённый красотою Урока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сказал своему учителю</w:t>
      </w:r>
      <w:r w:rsidR="001E5833">
        <w:rPr>
          <w:rFonts w:ascii="Times New Roman" w:hAnsi="Times New Roman" w:cs="Times New Roman"/>
          <w:sz w:val="28"/>
          <w:szCs w:val="28"/>
        </w:rPr>
        <w:t>: «</w:t>
      </w:r>
      <w:r w:rsidRPr="00D73876">
        <w:rPr>
          <w:rFonts w:ascii="Times New Roman" w:hAnsi="Times New Roman" w:cs="Times New Roman"/>
          <w:sz w:val="28"/>
          <w:szCs w:val="28"/>
        </w:rPr>
        <w:t>Я</w:t>
      </w:r>
      <w:r w:rsidR="00AE04AA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знаю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значит слово красота</w:t>
      </w:r>
      <w:r w:rsidRPr="00D73876">
        <w:rPr>
          <w:rFonts w:ascii="Times New Roman" w:hAnsi="Times New Roman" w:cs="Times New Roman"/>
          <w:sz w:val="28"/>
          <w:szCs w:val="28"/>
        </w:rPr>
        <w:t>: к Солнцу сто раз</w:t>
      </w:r>
      <w:r w:rsidR="001E5833">
        <w:rPr>
          <w:rFonts w:ascii="Times New Roman" w:hAnsi="Times New Roman" w:cs="Times New Roman"/>
          <w:sz w:val="28"/>
          <w:szCs w:val="28"/>
        </w:rPr>
        <w:t>»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1E5833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Дети любят и понимают Красоту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0B09AD" w:rsidRDefault="0011184A" w:rsidP="001E583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0B09AD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 xml:space="preserve">Второй закон </w:t>
      </w:r>
      <w:r w:rsidR="001E5833" w:rsidRPr="000B09AD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 xml:space="preserve"> </w:t>
      </w:r>
      <w:r w:rsidR="001E5833" w:rsidRPr="000B09AD">
        <w:rPr>
          <w:rFonts w:ascii="Times New Roman" w:hAnsi="Times New Roman" w:cs="Times New Roman"/>
          <w:b/>
          <w:color w:val="660066"/>
          <w:sz w:val="28"/>
          <w:szCs w:val="28"/>
        </w:rPr>
        <w:t>–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="001E5833" w:rsidRPr="000B09AD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</w:rPr>
        <w:t>Закон Вдохновения</w:t>
      </w:r>
      <w:r w:rsidR="001E5833" w:rsidRPr="000B09AD">
        <w:rPr>
          <w:rFonts w:ascii="Times New Roman" w:hAnsi="Times New Roman" w:cs="Times New Roman"/>
          <w:b/>
          <w:color w:val="660066"/>
          <w:sz w:val="28"/>
          <w:szCs w:val="28"/>
        </w:rPr>
        <w:tab/>
      </w:r>
    </w:p>
    <w:p w:rsidR="00980685" w:rsidRPr="00D73876" w:rsidRDefault="0011184A" w:rsidP="001E583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Вдохновение есть вдох нового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1E5833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Но новое бывает истинное и ложное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полезное и вредное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1E5833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Истинное новое всегда есть лучше того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уже есть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Оно продвигает учителя и</w:t>
      </w:r>
      <w:r w:rsidR="001E5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через него </w:t>
      </w:r>
      <w:r w:rsidR="001E5833" w:rsidRPr="001E5833">
        <w:rPr>
          <w:rFonts w:ascii="Times New Roman" w:hAnsi="Times New Roman" w:cs="Times New Roman"/>
          <w:b/>
          <w:sz w:val="28"/>
          <w:szCs w:val="28"/>
        </w:rPr>
        <w:t>–</w:t>
      </w:r>
      <w:r w:rsidRPr="00D73876">
        <w:rPr>
          <w:rFonts w:ascii="Times New Roman" w:hAnsi="Times New Roman" w:cs="Times New Roman"/>
          <w:sz w:val="28"/>
          <w:szCs w:val="28"/>
        </w:rPr>
        <w:t xml:space="preserve"> мир образования.</w:t>
      </w:r>
    </w:p>
    <w:p w:rsidR="00980685" w:rsidRPr="00D73876" w:rsidRDefault="0011184A" w:rsidP="001E583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Надо уметь распознавать истинное педагогическое новое от массы ложных новых</w:t>
      </w:r>
      <w:r w:rsidR="001E5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педагогических воображений.</w:t>
      </w:r>
      <w:r w:rsidR="001E5833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Вдохновляется тот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кто устремлён к новому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радуется ему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1E5833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учитель научится отличать истинное новое в образовании от ложного нового</w:t>
      </w:r>
      <w:r w:rsidR="001E5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и творит свои уроки с вдохновением.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полюбит он процесс своего постоянного</w:t>
      </w:r>
      <w:r w:rsidR="001E5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обновления,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сам сделается источником новых идей и опыта</w:t>
      </w:r>
      <w:r w:rsidRPr="00D73876">
        <w:rPr>
          <w:rFonts w:ascii="Times New Roman" w:hAnsi="Times New Roman" w:cs="Times New Roman"/>
          <w:sz w:val="28"/>
          <w:szCs w:val="28"/>
        </w:rPr>
        <w:t>. Пусть зажжет он в себе</w:t>
      </w:r>
      <w:r w:rsidR="001E5833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костёр и сжигает в нём всё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только становится старым для него и мешает в</w:t>
      </w:r>
      <w:r w:rsidR="001E5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восхождении и совершенствовании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0B09AD" w:rsidRDefault="0011184A" w:rsidP="001E583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0B09AD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Третий закон </w:t>
      </w:r>
      <w:r w:rsidR="001E5833" w:rsidRPr="000B09AD">
        <w:rPr>
          <w:rFonts w:ascii="Times New Roman" w:hAnsi="Times New Roman" w:cs="Times New Roman"/>
          <w:b/>
          <w:color w:val="660066"/>
          <w:sz w:val="28"/>
          <w:szCs w:val="28"/>
        </w:rPr>
        <w:t>–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Закон Любви</w:t>
      </w:r>
    </w:p>
    <w:p w:rsidR="00980685" w:rsidRPr="00D73876" w:rsidRDefault="0011184A" w:rsidP="000E788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Ученики нуждаются в любви своего учителя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 нуждается цветущее поле в лучах</w:t>
      </w:r>
      <w:r w:rsidR="000E78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 живительной влаге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0E788B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Любовь есть всемогущая творящая энергия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Она вдохновляет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воодушевляет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устремляет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объединяет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спасает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раскрывает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облагораживает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возвышает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очищает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0E788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Любовь есть первопричина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закладывающая духовную общность между учителем и</w:t>
      </w:r>
      <w:r w:rsidR="000E78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учениками.</w:t>
      </w:r>
      <w:r w:rsidR="000E788B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учитель</w:t>
      </w:r>
      <w:r w:rsidR="000E78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творит Урок в сердце своём и напитывает каждую мелочь в нём огнём своей Любви</w:t>
      </w:r>
      <w:r w:rsidR="000E78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 мощью своей Мудрости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любит каждого Ребёнка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исполняет любое дело</w:t>
      </w:r>
      <w:r w:rsidRPr="00D73876">
        <w:rPr>
          <w:rFonts w:ascii="Times New Roman" w:hAnsi="Times New Roman" w:cs="Times New Roman"/>
          <w:sz w:val="28"/>
          <w:szCs w:val="28"/>
        </w:rPr>
        <w:t>, из</w:t>
      </w:r>
      <w:r w:rsidR="000E788B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которого состоит его Урок,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 Любовью</w:t>
      </w:r>
      <w:r w:rsidRPr="00D73876">
        <w:rPr>
          <w:rFonts w:ascii="Times New Roman" w:hAnsi="Times New Roman" w:cs="Times New Roman"/>
          <w:sz w:val="28"/>
          <w:szCs w:val="28"/>
        </w:rPr>
        <w:t>!</w:t>
      </w:r>
    </w:p>
    <w:p w:rsidR="00980685" w:rsidRPr="000B09AD" w:rsidRDefault="0011184A" w:rsidP="000E788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0B09AD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 xml:space="preserve">Четвёртый закон </w:t>
      </w:r>
      <w:r w:rsidR="000E788B" w:rsidRPr="000B09AD">
        <w:rPr>
          <w:rFonts w:ascii="Times New Roman" w:hAnsi="Times New Roman" w:cs="Times New Roman"/>
          <w:b/>
          <w:color w:val="660066"/>
          <w:sz w:val="28"/>
          <w:szCs w:val="28"/>
        </w:rPr>
        <w:t>–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Закон Терпения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Как быть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чтобы воспитывать в Ребёнке великодушие</w:t>
      </w:r>
      <w:r w:rsidRPr="00D73876">
        <w:rPr>
          <w:rFonts w:ascii="Times New Roman" w:hAnsi="Times New Roman" w:cs="Times New Roman"/>
          <w:sz w:val="28"/>
          <w:szCs w:val="28"/>
        </w:rPr>
        <w:t>?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делать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чтобы развивать в нём талант</w:t>
      </w:r>
      <w:r w:rsidRPr="00D73876">
        <w:rPr>
          <w:rFonts w:ascii="Times New Roman" w:hAnsi="Times New Roman" w:cs="Times New Roman"/>
          <w:sz w:val="28"/>
          <w:szCs w:val="28"/>
        </w:rPr>
        <w:t>?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делать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чтобы </w:t>
      </w:r>
      <w:r w:rsidR="00915721">
        <w:rPr>
          <w:rFonts w:ascii="Times New Roman" w:hAnsi="Times New Roman" w:cs="Times New Roman"/>
          <w:sz w:val="28"/>
          <w:szCs w:val="28"/>
        </w:rPr>
        <w:t>«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отстающего</w:t>
      </w:r>
      <w:r w:rsidR="00915721">
        <w:rPr>
          <w:rFonts w:ascii="Times New Roman" w:hAnsi="Times New Roman" w:cs="Times New Roman"/>
          <w:sz w:val="28"/>
          <w:szCs w:val="28"/>
        </w:rPr>
        <w:t>»</w:t>
      </w:r>
      <w:r w:rsidRPr="00D73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сделать преуспевающим</w:t>
      </w:r>
      <w:r w:rsidRPr="00D73876">
        <w:rPr>
          <w:rFonts w:ascii="Times New Roman" w:hAnsi="Times New Roman" w:cs="Times New Roman"/>
          <w:sz w:val="28"/>
          <w:szCs w:val="28"/>
        </w:rPr>
        <w:t>?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делать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чтобы отучить Ребёнка от вредных привычек</w:t>
      </w:r>
      <w:r w:rsidRPr="00D73876">
        <w:rPr>
          <w:rFonts w:ascii="Times New Roman" w:hAnsi="Times New Roman" w:cs="Times New Roman"/>
          <w:sz w:val="28"/>
          <w:szCs w:val="28"/>
        </w:rPr>
        <w:t>?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делать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чтобы он перестал быть дерзким</w:t>
      </w:r>
      <w:r w:rsidRPr="00D73876">
        <w:rPr>
          <w:rFonts w:ascii="Times New Roman" w:hAnsi="Times New Roman" w:cs="Times New Roman"/>
          <w:sz w:val="28"/>
          <w:szCs w:val="28"/>
        </w:rPr>
        <w:t>?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делать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чтобы назревающие конфликты с учеником не усугублялись</w:t>
      </w:r>
      <w:r w:rsidRPr="00D73876">
        <w:rPr>
          <w:rFonts w:ascii="Times New Roman" w:hAnsi="Times New Roman" w:cs="Times New Roman"/>
          <w:sz w:val="28"/>
          <w:szCs w:val="28"/>
        </w:rPr>
        <w:t>, не</w:t>
      </w:r>
      <w:r w:rsidR="00915721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обрывали и разрушали духовную общность</w:t>
      </w:r>
      <w:r w:rsidRPr="00D73876">
        <w:rPr>
          <w:rFonts w:ascii="Times New Roman" w:hAnsi="Times New Roman" w:cs="Times New Roman"/>
          <w:sz w:val="28"/>
          <w:szCs w:val="28"/>
        </w:rPr>
        <w:t>?</w:t>
      </w:r>
    </w:p>
    <w:p w:rsidR="00980685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Как быть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если ученик не слушает на уроке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мешает другим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не выполняет задание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915721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сквернословит,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опаздывает на урок</w:t>
      </w:r>
      <w:r w:rsidRPr="00D73876">
        <w:rPr>
          <w:rFonts w:ascii="Times New Roman" w:hAnsi="Times New Roman" w:cs="Times New Roman"/>
          <w:sz w:val="28"/>
          <w:szCs w:val="28"/>
        </w:rPr>
        <w:t>?</w:t>
      </w:r>
    </w:p>
    <w:p w:rsidR="00915721" w:rsidRPr="00D73876" w:rsidRDefault="00915721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685" w:rsidRPr="00D73876" w:rsidRDefault="0011184A" w:rsidP="00915721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lastRenderedPageBreak/>
        <w:t xml:space="preserve">Таких </w:t>
      </w:r>
      <w:r w:rsidR="00915721">
        <w:rPr>
          <w:rFonts w:ascii="Times New Roman" w:hAnsi="Times New Roman" w:cs="Times New Roman"/>
          <w:sz w:val="28"/>
          <w:szCs w:val="28"/>
        </w:rPr>
        <w:t>«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делать</w:t>
      </w:r>
      <w:r w:rsidR="00915721">
        <w:rPr>
          <w:rFonts w:ascii="Times New Roman" w:hAnsi="Times New Roman" w:cs="Times New Roman"/>
          <w:sz w:val="28"/>
          <w:szCs w:val="28"/>
        </w:rPr>
        <w:t xml:space="preserve">» </w:t>
      </w:r>
      <w:r w:rsidRPr="00D73876">
        <w:rPr>
          <w:rFonts w:ascii="Times New Roman" w:hAnsi="Times New Roman" w:cs="Times New Roman"/>
          <w:sz w:val="28"/>
          <w:szCs w:val="28"/>
        </w:rPr>
        <w:t xml:space="preserve">и </w:t>
      </w:r>
      <w:r w:rsidR="00915721">
        <w:rPr>
          <w:rFonts w:ascii="Times New Roman" w:hAnsi="Times New Roman" w:cs="Times New Roman"/>
          <w:sz w:val="28"/>
          <w:szCs w:val="28"/>
        </w:rPr>
        <w:t>«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 быть</w:t>
      </w:r>
      <w:r w:rsidR="00915721">
        <w:rPr>
          <w:rFonts w:ascii="Times New Roman" w:hAnsi="Times New Roman" w:cs="Times New Roman"/>
          <w:sz w:val="28"/>
          <w:szCs w:val="28"/>
        </w:rPr>
        <w:t>»</w:t>
      </w:r>
      <w:r w:rsidRPr="00D73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будут тысячи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915721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Для всех них есть чудодейственная сила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 она должна сопровождать каждое наше</w:t>
      </w:r>
      <w:r w:rsidR="00915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действие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заранее задуманное или возникшее в зависимости от создавшейся ситуации</w:t>
      </w:r>
      <w:r w:rsidRPr="00D73876">
        <w:rPr>
          <w:rFonts w:ascii="Times New Roman" w:hAnsi="Times New Roman" w:cs="Times New Roman"/>
          <w:sz w:val="28"/>
          <w:szCs w:val="28"/>
        </w:rPr>
        <w:t>:</w:t>
      </w:r>
    </w:p>
    <w:p w:rsidR="00980685" w:rsidRPr="00D73876" w:rsidRDefault="0011184A" w:rsidP="001F516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Творящее Терпение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Оно есть плод учительской мудрости и понимания им естества</w:t>
      </w:r>
      <w:r w:rsidR="00915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F516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Творящее Терпение защищает урок от срывов и сползания</w:t>
      </w:r>
      <w:r w:rsidRPr="00D73876">
        <w:rPr>
          <w:rFonts w:ascii="Times New Roman" w:hAnsi="Times New Roman" w:cs="Times New Roman"/>
          <w:sz w:val="28"/>
          <w:szCs w:val="28"/>
        </w:rPr>
        <w:t>, держит его в</w:t>
      </w:r>
      <w:r w:rsidR="00915721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целостности,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приближает его к сущности каждого Ребёнка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F516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Творящее Терпение как крылья мгновенно возвышает учителя над обыденностью и</w:t>
      </w:r>
      <w:r w:rsidR="001F5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даёт ему возможность наполниться мудростью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1F516E">
        <w:rPr>
          <w:rFonts w:ascii="Times New Roman" w:hAnsi="Times New Roman" w:cs="Times New Roman"/>
          <w:sz w:val="28"/>
          <w:szCs w:val="28"/>
        </w:rPr>
        <w:t xml:space="preserve"> </w:t>
      </w:r>
      <w:r w:rsidR="001F516E">
        <w:rPr>
          <w:rFonts w:ascii="Times New Roman" w:hAnsi="Times New Roman" w:cs="Times New Roman"/>
          <w:sz w:val="28"/>
          <w:szCs w:val="28"/>
          <w:lang w:val="ru-RU"/>
        </w:rPr>
        <w:t>Пусть учитель наберёт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ся усердием и овладеет мудростью и искусством Творящего</w:t>
      </w:r>
      <w:r w:rsidR="001F5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Терпения: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оно поможет ему спасать уроки от разрушения и умножит на них успех</w:t>
      </w:r>
      <w:r w:rsidR="001F51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каждого ученика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0B09AD" w:rsidRDefault="0011184A" w:rsidP="006F2DC5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0B09AD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 xml:space="preserve">Пятый Закон </w:t>
      </w:r>
      <w:r w:rsidR="006F2DC5" w:rsidRPr="000B09AD">
        <w:rPr>
          <w:rFonts w:ascii="Times New Roman" w:hAnsi="Times New Roman" w:cs="Times New Roman"/>
          <w:b/>
          <w:color w:val="660066"/>
          <w:sz w:val="28"/>
          <w:szCs w:val="28"/>
        </w:rPr>
        <w:t>–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>Закон Сущностносообразности</w:t>
      </w:r>
    </w:p>
    <w:p w:rsidR="00980685" w:rsidRPr="00D73876" w:rsidRDefault="0011184A" w:rsidP="006F2DC5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Педагогический процесс должен строиться сообразно сущности Ребёнка</w:t>
      </w:r>
      <w:r w:rsidRPr="00D73876">
        <w:rPr>
          <w:rFonts w:ascii="Times New Roman" w:hAnsi="Times New Roman" w:cs="Times New Roman"/>
          <w:sz w:val="28"/>
          <w:szCs w:val="28"/>
        </w:rPr>
        <w:t>. А</w:t>
      </w:r>
      <w:r w:rsidR="006F2DC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сущность его заключается в единстве его духовных и естественных устремлений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6F2DC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Ребёнок есть союз Неба и Земли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Духа и Природы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6F2DC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Понимание этого расширит сознание учителя</w:t>
      </w:r>
      <w:r w:rsidRPr="00D73876">
        <w:rPr>
          <w:rFonts w:ascii="Times New Roman" w:hAnsi="Times New Roman" w:cs="Times New Roman"/>
          <w:sz w:val="28"/>
          <w:szCs w:val="28"/>
        </w:rPr>
        <w:t>, направит его поиск на утверждение в</w:t>
      </w:r>
      <w:r w:rsidR="006F2DC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каждом ученике смысла жизни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на обогащение духовного мира каждого,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 утончение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чувств,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 творение добра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 взращивание в каждом чувства веры</w:t>
      </w:r>
      <w:r w:rsidRPr="00D73876">
        <w:rPr>
          <w:rFonts w:ascii="Times New Roman" w:hAnsi="Times New Roman" w:cs="Times New Roman"/>
          <w:sz w:val="28"/>
          <w:szCs w:val="28"/>
        </w:rPr>
        <w:t>. Учитель с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расширенным сознанием поможет каждому ученику соприкоснуться со своей сущностью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6F2DC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задуматься о своем предназначении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0B09AD" w:rsidRDefault="0011184A" w:rsidP="006F2DC5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0B09AD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 xml:space="preserve">Шестой закон </w:t>
      </w:r>
      <w:r w:rsidR="006F2DC5" w:rsidRPr="000B09AD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– </w:t>
      </w:r>
      <w:r w:rsidR="00814E8D" w:rsidRPr="000B09AD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>Закон Возвышения</w:t>
      </w:r>
    </w:p>
    <w:p w:rsidR="00980685" w:rsidRPr="00D73876" w:rsidRDefault="0011184A" w:rsidP="006F2DC5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На уроках своего учителя каждый ученик должен восполниться</w:t>
      </w:r>
      <w:r w:rsidRPr="00D73876">
        <w:rPr>
          <w:rFonts w:ascii="Times New Roman" w:hAnsi="Times New Roman" w:cs="Times New Roman"/>
          <w:sz w:val="28"/>
          <w:szCs w:val="28"/>
        </w:rPr>
        <w:t>:</w:t>
      </w:r>
    </w:p>
    <w:p w:rsidR="00980685" w:rsidRPr="00D73876" w:rsidRDefault="0011184A" w:rsidP="006F2DC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чувством собственного достоинства </w:t>
      </w:r>
      <w:r w:rsidR="006F2DC5" w:rsidRPr="001E5833">
        <w:rPr>
          <w:rFonts w:ascii="Times New Roman" w:hAnsi="Times New Roman" w:cs="Times New Roman"/>
          <w:b/>
          <w:sz w:val="28"/>
          <w:szCs w:val="28"/>
        </w:rPr>
        <w:t>–</w:t>
      </w:r>
      <w:r w:rsidRPr="00D73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его уважает учитель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уважают одноклассники</w:t>
      </w:r>
      <w:r w:rsidRPr="00D73876">
        <w:rPr>
          <w:rFonts w:ascii="Times New Roman" w:hAnsi="Times New Roman" w:cs="Times New Roman"/>
          <w:sz w:val="28"/>
          <w:szCs w:val="28"/>
        </w:rPr>
        <w:t>;</w:t>
      </w:r>
    </w:p>
    <w:p w:rsidR="00980685" w:rsidRPr="006F2DC5" w:rsidRDefault="0011184A" w:rsidP="006F2DC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  <w:lang w:val="ru-RU"/>
        </w:rPr>
        <w:t xml:space="preserve">верою в свои способности и возможности </w:t>
      </w:r>
      <w:r w:rsidR="006F2DC5" w:rsidRPr="006F2DC5">
        <w:rPr>
          <w:rFonts w:ascii="Times New Roman" w:hAnsi="Times New Roman" w:cs="Times New Roman"/>
          <w:b/>
          <w:sz w:val="28"/>
          <w:szCs w:val="28"/>
        </w:rPr>
        <w:t>–</w:t>
      </w:r>
      <w:r w:rsidRPr="006F2DC5">
        <w:rPr>
          <w:rFonts w:ascii="Times New Roman" w:hAnsi="Times New Roman" w:cs="Times New Roman"/>
          <w:sz w:val="28"/>
          <w:szCs w:val="28"/>
        </w:rPr>
        <w:t xml:space="preserve"> </w:t>
      </w:r>
      <w:r w:rsidRPr="006F2DC5">
        <w:rPr>
          <w:rFonts w:ascii="Times New Roman" w:hAnsi="Times New Roman" w:cs="Times New Roman"/>
          <w:sz w:val="28"/>
          <w:szCs w:val="28"/>
          <w:lang w:val="ru-RU"/>
        </w:rPr>
        <w:t>он преуспевает</w:t>
      </w:r>
      <w:r w:rsidRPr="006F2DC5">
        <w:rPr>
          <w:rFonts w:ascii="Times New Roman" w:hAnsi="Times New Roman" w:cs="Times New Roman"/>
          <w:sz w:val="28"/>
          <w:szCs w:val="28"/>
        </w:rPr>
        <w:t xml:space="preserve">, </w:t>
      </w:r>
      <w:r w:rsidRPr="006F2DC5">
        <w:rPr>
          <w:rFonts w:ascii="Times New Roman" w:hAnsi="Times New Roman" w:cs="Times New Roman"/>
          <w:sz w:val="28"/>
          <w:szCs w:val="28"/>
          <w:lang w:val="ru-RU"/>
        </w:rPr>
        <w:t>учитель радуется за</w:t>
      </w:r>
      <w:r w:rsidR="006F2DC5" w:rsidRPr="006F2D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DC5">
        <w:rPr>
          <w:rFonts w:ascii="Times New Roman" w:hAnsi="Times New Roman" w:cs="Times New Roman"/>
          <w:sz w:val="28"/>
          <w:szCs w:val="28"/>
        </w:rPr>
        <w:t>него;</w:t>
      </w:r>
    </w:p>
    <w:p w:rsidR="00980685" w:rsidRPr="00D73876" w:rsidRDefault="0011184A" w:rsidP="006F2DC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пониманием того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он нужен людям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он несёт им блага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891BD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Он должен пронизиться чувством благородства и великодушия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научиться быть</w:t>
      </w:r>
      <w:r w:rsidR="00891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простым и скромным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3C460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 Возвышения призывает к сотворению такого состояния духа в каждом</w:t>
      </w:r>
      <w:r w:rsidR="00814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ученике,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а не к ложной гордыне о своём превосходстве над другими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814E8D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учитель возвышает на Уроке каждого ученика в собственных глазах</w:t>
      </w:r>
      <w:r w:rsidRPr="00D73876">
        <w:rPr>
          <w:rFonts w:ascii="Times New Roman" w:hAnsi="Times New Roman" w:cs="Times New Roman"/>
          <w:sz w:val="28"/>
          <w:szCs w:val="28"/>
        </w:rPr>
        <w:t>, глазах</w:t>
      </w:r>
      <w:r w:rsidR="00814E8D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одноклассников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Уважает его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помогает ему достичь успеха и радуется за него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</w:t>
      </w:r>
      <w:r w:rsidR="00814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считается с его мнением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верит и любит его.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А возвышенный учителем ученик возвысит</w:t>
      </w:r>
      <w:r w:rsidR="00814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своего учителя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0B09AD" w:rsidRDefault="0011184A" w:rsidP="003C460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0B09AD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 xml:space="preserve">Седьмой Закон 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</w:rPr>
        <w:t>- Уча учимся</w:t>
      </w:r>
    </w:p>
    <w:p w:rsidR="00980685" w:rsidRPr="00D73876" w:rsidRDefault="0011184A" w:rsidP="003C460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Каждый Урок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который учитель преподносит своим ученикам</w:t>
      </w:r>
      <w:r w:rsidRPr="00D73876">
        <w:rPr>
          <w:rFonts w:ascii="Times New Roman" w:hAnsi="Times New Roman" w:cs="Times New Roman"/>
          <w:sz w:val="28"/>
          <w:szCs w:val="28"/>
        </w:rPr>
        <w:t>, должен стать Уроком</w:t>
      </w:r>
      <w:r w:rsidR="003C460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для него тоже.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Уча своих учеников</w:t>
      </w:r>
      <w:r w:rsidRPr="00D73876">
        <w:rPr>
          <w:rFonts w:ascii="Times New Roman" w:hAnsi="Times New Roman" w:cs="Times New Roman"/>
          <w:sz w:val="28"/>
          <w:szCs w:val="28"/>
        </w:rPr>
        <w:t>, учимся сами.</w:t>
      </w:r>
      <w:r w:rsidR="003C460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Учимся тому,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 любить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возвышать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помогать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радовать всех и каждого</w:t>
      </w:r>
      <w:r w:rsidRPr="00D73876">
        <w:rPr>
          <w:rFonts w:ascii="Times New Roman" w:hAnsi="Times New Roman" w:cs="Times New Roman"/>
          <w:sz w:val="28"/>
          <w:szCs w:val="28"/>
        </w:rPr>
        <w:t>. Учимся,</w:t>
      </w:r>
      <w:r w:rsidR="003C460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какой нужен учитель нашим ученикам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3C460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А учитель может учиться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если только ищет обновление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а не повторяет старое</w:t>
      </w:r>
      <w:r w:rsidRPr="00D73876">
        <w:rPr>
          <w:rFonts w:ascii="Times New Roman" w:hAnsi="Times New Roman" w:cs="Times New Roman"/>
          <w:sz w:val="28"/>
          <w:szCs w:val="28"/>
        </w:rPr>
        <w:t>, если</w:t>
      </w:r>
      <w:r w:rsidR="003C460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только помогает каждому преуспеть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учитель научиться извлекать из Урока Урок</w:t>
      </w:r>
      <w:r w:rsidR="003C4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для своего дальнейшего совершенствования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0B09AD" w:rsidRDefault="0011184A" w:rsidP="000B09A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0B09AD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>Четвёртый вопрос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: 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  <w:u w:val="single"/>
          <w:lang w:val="ru-RU"/>
        </w:rPr>
        <w:t>какой учитель нужен детям</w:t>
      </w:r>
      <w:r w:rsidRPr="000B09AD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?</w:t>
      </w:r>
    </w:p>
    <w:p w:rsidR="00980685" w:rsidRPr="00D73876" w:rsidRDefault="0011184A" w:rsidP="0006687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В специальной литературе современное поколение детей именуется детьми Света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066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 праву допущений будем считать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это так и есть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Тогда возникнет аксиома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="00066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станет истинной для нас</w:t>
      </w:r>
      <w:r w:rsidR="00066876">
        <w:rPr>
          <w:rFonts w:ascii="Times New Roman" w:hAnsi="Times New Roman" w:cs="Times New Roman"/>
          <w:sz w:val="28"/>
          <w:szCs w:val="28"/>
        </w:rPr>
        <w:t>: «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Детям Света нужны Учителя Света</w:t>
      </w:r>
      <w:r w:rsidR="00066876">
        <w:rPr>
          <w:rFonts w:ascii="Times New Roman" w:hAnsi="Times New Roman" w:cs="Times New Roman"/>
          <w:sz w:val="28"/>
          <w:szCs w:val="28"/>
        </w:rPr>
        <w:t>»</w:t>
      </w:r>
      <w:r w:rsidR="00066876">
        <w:rPr>
          <w:rFonts w:ascii="Times New Roman" w:hAnsi="Times New Roman" w:cs="Times New Roman"/>
          <w:sz w:val="28"/>
          <w:szCs w:val="28"/>
        </w:rPr>
        <w:tab/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06687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Но кто же может стать Учителем Света?</w:t>
      </w:r>
    </w:p>
    <w:p w:rsidR="00980685" w:rsidRPr="00D73876" w:rsidRDefault="0011184A" w:rsidP="00066876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Где они, Учителя Света?</w:t>
      </w:r>
    </w:p>
    <w:p w:rsidR="00980685" w:rsidRPr="00D73876" w:rsidRDefault="0011184A" w:rsidP="003C46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Ими должны стать мы сами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каждый из нас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066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 чтобы воспитывать поколение Света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нам следует переосмысливать себя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следует</w:t>
      </w:r>
      <w:r w:rsidR="00066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создать воображаемый облик Учителя Света и устремиться вобрать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воплотить его в себе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066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Такое наше преображение будет подвигом духа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371C85" w:rsidRDefault="0011184A" w:rsidP="00371C85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Я попытался создать для себя такой образ Учителя и уже много лет стараюсь войти в</w:t>
      </w:r>
      <w:r w:rsidR="00371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него.</w:t>
      </w:r>
      <w:r w:rsidR="00371C8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Свое более полное представление об Учителе гуманной педагогики я предложу Вам</w:t>
      </w:r>
      <w:r w:rsidR="00371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 качестве последней темы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371C8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Опыт убедил меня в том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у одних учителей будет нетрудно преобразиться</w:t>
      </w:r>
      <w:r w:rsidRPr="00D73876">
        <w:rPr>
          <w:rFonts w:ascii="Times New Roman" w:hAnsi="Times New Roman" w:cs="Times New Roman"/>
          <w:sz w:val="28"/>
          <w:szCs w:val="28"/>
        </w:rPr>
        <w:t>, ибо</w:t>
      </w:r>
      <w:r w:rsidR="00371C8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их естественная природа или воспитанность уже склоняют их к такому восхождению</w:t>
      </w:r>
      <w:r w:rsidRPr="00D73876">
        <w:rPr>
          <w:rFonts w:ascii="Times New Roman" w:hAnsi="Times New Roman" w:cs="Times New Roman"/>
          <w:sz w:val="28"/>
          <w:szCs w:val="28"/>
        </w:rPr>
        <w:t>. Но</w:t>
      </w:r>
      <w:r w:rsidR="00371C8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учителя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природа и воспитанность которых противоречат новому образу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371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понадобиться стать героями духа</w:t>
      </w:r>
      <w:r w:rsidRPr="00D73876">
        <w:rPr>
          <w:rFonts w:ascii="Times New Roman" w:hAnsi="Times New Roman" w:cs="Times New Roman"/>
          <w:sz w:val="28"/>
          <w:szCs w:val="28"/>
        </w:rPr>
        <w:t>, ибо только герой духа, осознав свою ответственность</w:t>
      </w:r>
      <w:r w:rsidR="00371C8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перед новым поколением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наберёт в себе мощь устремления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371C8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Вот и воображаю когорту Учителей Света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которые спешат одаривать своих</w:t>
      </w:r>
      <w:r w:rsidR="00371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учеников уроками,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сотворёнными в Свете и умножающими Свет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685" w:rsidRPr="00D73876" w:rsidRDefault="0011184A" w:rsidP="00B40622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Каждый Учитель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неповторим: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своим голосом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внешностью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судьбой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предназначением</w:t>
      </w:r>
      <w:r w:rsidRPr="00D73876">
        <w:rPr>
          <w:rFonts w:ascii="Times New Roman" w:hAnsi="Times New Roman" w:cs="Times New Roman"/>
          <w:sz w:val="28"/>
          <w:szCs w:val="28"/>
        </w:rPr>
        <w:t>, творчеством,</w:t>
      </w:r>
      <w:r w:rsidR="00371C85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мировоззрением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вкусами и т.д. и т.п.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Но каждый вобрал или вбирает в себя те качества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B40622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которые считает необходимыми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чтобы служить Свету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B40622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Лично я полагаю,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Учитель Света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спешащий на Урок,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должен олицетворять в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себе следующие качества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 целостное состояние его духовного мира</w:t>
      </w:r>
      <w:r w:rsidRPr="00D73876">
        <w:rPr>
          <w:rFonts w:ascii="Times New Roman" w:hAnsi="Times New Roman" w:cs="Times New Roman"/>
          <w:sz w:val="28"/>
          <w:szCs w:val="28"/>
        </w:rPr>
        <w:t>: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Вера,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несёт служение перед Высшим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Великодушие и Благородство</w:t>
      </w:r>
      <w:r w:rsidR="00B40622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Устремлённость к благу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Терпение и сдержанность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Умение видеть настоящее через будущее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Творчество</w:t>
      </w:r>
      <w:r w:rsidR="00B40622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Мудрость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Сердечность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Умение вдохновлять и увлекать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Дружелюбие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Простота</w:t>
      </w:r>
      <w:r w:rsidR="00B40622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Развитое чувство красоты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Добромыслие и доброречие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Устремлённость к совершенствованию</w:t>
      </w:r>
      <w:r w:rsidR="00B40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685" w:rsidRPr="00D73876" w:rsidRDefault="0011184A" w:rsidP="007A304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Широчайшие познания</w:t>
      </w:r>
      <w:r w:rsidR="00B40622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7A304C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Овладение этим набором качеств</w:t>
      </w:r>
      <w:r w:rsidRPr="00D73876">
        <w:rPr>
          <w:rFonts w:ascii="Times New Roman" w:hAnsi="Times New Roman" w:cs="Times New Roman"/>
          <w:sz w:val="28"/>
          <w:szCs w:val="28"/>
        </w:rPr>
        <w:t>, создание из него целостного состояния духа</w:t>
      </w:r>
      <w:r w:rsidR="007A304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граничит с сотворением чуда с самим собой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Учитель Света есть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проявление высшего</w:t>
      </w:r>
      <w:r w:rsidR="007A30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уровня расширенного сознания и педагогической культуры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7A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85" w:rsidRDefault="0011184A" w:rsidP="007A304C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Учителями Света можно назвать не только тех, кто </w:t>
      </w:r>
      <w:r w:rsidR="007A304C">
        <w:rPr>
          <w:rFonts w:ascii="Times New Roman" w:hAnsi="Times New Roman" w:cs="Times New Roman"/>
          <w:sz w:val="28"/>
          <w:szCs w:val="28"/>
        </w:rPr>
        <w:t>«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полностью</w:t>
      </w:r>
      <w:r w:rsidR="007A304C">
        <w:rPr>
          <w:rFonts w:ascii="Times New Roman" w:hAnsi="Times New Roman" w:cs="Times New Roman"/>
          <w:sz w:val="28"/>
          <w:szCs w:val="28"/>
        </w:rPr>
        <w:t xml:space="preserve">» 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преобразился</w:t>
      </w:r>
      <w:r w:rsidRPr="00D73876">
        <w:rPr>
          <w:rFonts w:ascii="Times New Roman" w:hAnsi="Times New Roman" w:cs="Times New Roman"/>
          <w:sz w:val="28"/>
          <w:szCs w:val="28"/>
        </w:rPr>
        <w:t>, но и</w:t>
      </w:r>
      <w:r w:rsidR="007A304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тех многих,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кто устремлён к такому возвышению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7A304C" w:rsidRPr="00D73876" w:rsidRDefault="007A304C" w:rsidP="007A304C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0685" w:rsidRPr="007A304C" w:rsidRDefault="0011184A" w:rsidP="007A304C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7A304C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>Пятый вопрос</w:t>
      </w:r>
      <w:r w:rsidRPr="007A304C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: </w:t>
      </w:r>
      <w:r w:rsidRPr="007A304C">
        <w:rPr>
          <w:rFonts w:ascii="Times New Roman" w:hAnsi="Times New Roman" w:cs="Times New Roman"/>
          <w:b/>
          <w:color w:val="660066"/>
          <w:sz w:val="28"/>
          <w:szCs w:val="28"/>
          <w:u w:val="single"/>
          <w:lang w:val="ru-RU"/>
        </w:rPr>
        <w:t>каким должно быть общение с учениками на Уроке</w:t>
      </w:r>
      <w:r w:rsidRPr="007A304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?</w:t>
      </w:r>
    </w:p>
    <w:p w:rsidR="00980685" w:rsidRPr="00D73876" w:rsidRDefault="0011184A" w:rsidP="00C44C50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Общение есть сердце педагогического процесса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7A304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Если сердце одухотворённое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доброе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отзывчивое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любящее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заботливое</w:t>
      </w:r>
      <w:r w:rsidRPr="00D73876">
        <w:rPr>
          <w:rFonts w:ascii="Times New Roman" w:hAnsi="Times New Roman" w:cs="Times New Roman"/>
          <w:sz w:val="28"/>
          <w:szCs w:val="28"/>
        </w:rPr>
        <w:t>, то</w:t>
      </w:r>
      <w:r w:rsidR="007A304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процесс будет тоже таким </w:t>
      </w:r>
      <w:r w:rsidR="007A304C" w:rsidRPr="001E5833">
        <w:rPr>
          <w:rFonts w:ascii="Times New Roman" w:hAnsi="Times New Roman" w:cs="Times New Roman"/>
          <w:b/>
          <w:sz w:val="28"/>
          <w:szCs w:val="28"/>
        </w:rPr>
        <w:t>–</w:t>
      </w:r>
      <w:r w:rsidRPr="00D73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радостным и устремлённым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7A304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Гуманное педагогическое общение требует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учитель вдумчиво выяснял на Уроке</w:t>
      </w:r>
      <w:r w:rsidR="00C44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отношение учеников к знаниям,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выяснял трудности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которые им приходиться</w:t>
      </w:r>
      <w:r w:rsidR="00C44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преодолевать при их освоении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радовался успехам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спешил помочь затруднявшимся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вёл с</w:t>
      </w:r>
      <w:r w:rsidR="00C44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ними диалог на равных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вдохновлял их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C44C50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Но если учитель задаёт ученикам вопросы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ответы на которые у него уже лежат в</w:t>
      </w:r>
      <w:r w:rsidR="00C44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голове,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если он увлечён проверкой и оценкой учеников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а они не проявляют особого</w:t>
      </w:r>
      <w:r w:rsidR="00C44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внутреннего рвения следовать его указаниям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то это будет общение авторитарного</w:t>
      </w:r>
      <w:r w:rsidR="00C44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учителя.</w:t>
      </w:r>
    </w:p>
    <w:p w:rsidR="00980685" w:rsidRPr="00D73876" w:rsidRDefault="0011184A" w:rsidP="001431D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Надо,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чтобы в общении со своим учителем на уроке каждый ученик постоянно</w:t>
      </w:r>
      <w:r w:rsidR="001431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переживал:</w:t>
      </w:r>
    </w:p>
    <w:p w:rsidR="00980685" w:rsidRPr="00D73876" w:rsidRDefault="0011184A" w:rsidP="001431D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чувство равноправного с учителем и со всеми другими </w:t>
      </w:r>
      <w:r w:rsidR="001431D9">
        <w:rPr>
          <w:rFonts w:ascii="Times New Roman" w:hAnsi="Times New Roman" w:cs="Times New Roman"/>
          <w:sz w:val="28"/>
          <w:szCs w:val="28"/>
        </w:rPr>
        <w:t xml:space="preserve">учасниками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педагогического процесса</w:t>
      </w:r>
      <w:r w:rsidRPr="00D73876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1431D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веру,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сможет победить и возвыситься над самим собой</w:t>
      </w:r>
      <w:r w:rsidRPr="00D73876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1431D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надежду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учитель рядом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он поможет,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выручит</w:t>
      </w:r>
      <w:r w:rsidRPr="00D73876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1431D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радость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познаёт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достигает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преодолевает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продвигается</w:t>
      </w:r>
      <w:r w:rsidRPr="00D73876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1431D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удовлетворение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его уважают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 ним считаются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его любят</w:t>
      </w:r>
      <w:r w:rsidRPr="00D73876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1431D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веру,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он нужен другим</w:t>
      </w:r>
      <w:r w:rsidRPr="00D73876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1431D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интерес к познавательному материалу</w:t>
      </w:r>
      <w:r w:rsidRPr="00D73876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1431D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уважение и любовь к своему учителю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CD6E63" w:rsidRDefault="0011184A" w:rsidP="00CD6E63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CD6E63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>Шестой вопрос</w:t>
      </w:r>
      <w:r w:rsidRPr="00CD6E63">
        <w:rPr>
          <w:rFonts w:ascii="Times New Roman" w:hAnsi="Times New Roman" w:cs="Times New Roman"/>
          <w:b/>
          <w:color w:val="660066"/>
          <w:sz w:val="28"/>
          <w:szCs w:val="28"/>
        </w:rPr>
        <w:t>:</w:t>
      </w:r>
      <w:r w:rsidR="00CD6E6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="00CD6E63" w:rsidRPr="00CD6E6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Pr="00CD6E63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с чем должен соприкоснуться ученик на Уроке?</w:t>
      </w:r>
    </w:p>
    <w:p w:rsidR="00980685" w:rsidRPr="00D73876" w:rsidRDefault="0011184A" w:rsidP="00CD6E63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lastRenderedPageBreak/>
        <w:t>Есть вещи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понимание которых имеет особое значение для жизни человека</w:t>
      </w:r>
      <w:r w:rsidRPr="00D73876">
        <w:rPr>
          <w:rFonts w:ascii="Times New Roman" w:hAnsi="Times New Roman" w:cs="Times New Roman"/>
          <w:sz w:val="28"/>
          <w:szCs w:val="28"/>
        </w:rPr>
        <w:t>, для его</w:t>
      </w:r>
      <w:r w:rsidR="00CD6E63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духовного мира.</w:t>
      </w:r>
      <w:r w:rsidR="00CD6E63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Такими являются идеи</w:t>
      </w:r>
      <w:r w:rsidRPr="00D73876">
        <w:rPr>
          <w:rFonts w:ascii="Times New Roman" w:hAnsi="Times New Roman" w:cs="Times New Roman"/>
          <w:sz w:val="28"/>
          <w:szCs w:val="28"/>
        </w:rPr>
        <w:t>:</w:t>
      </w:r>
    </w:p>
    <w:p w:rsidR="00980685" w:rsidRPr="00D73876" w:rsidRDefault="0011184A" w:rsidP="00CD6E6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 смысле земной жизни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0685" w:rsidRPr="00D73876" w:rsidRDefault="0011184A" w:rsidP="00CD6E6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 предназначении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0685" w:rsidRPr="00D73876" w:rsidRDefault="0011184A" w:rsidP="00CD6E6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об устремленности</w:t>
      </w:r>
      <w:r w:rsidR="00CD6E63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CD6E6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 творении блага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0685" w:rsidRPr="00D73876" w:rsidRDefault="0011184A" w:rsidP="00CD6E6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о долге и служении</w:t>
      </w:r>
      <w:r w:rsidR="00CD6E63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CD6E6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о любви</w:t>
      </w:r>
      <w:r w:rsidR="00CD6E63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CD6E6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о вере</w:t>
      </w:r>
      <w:r w:rsidR="00CD6E63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CD6E6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 бессмертии духа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0685" w:rsidRPr="00D73876" w:rsidRDefault="0011184A" w:rsidP="00CD6E6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об ответственности за свои мысли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0685" w:rsidRPr="00D73876" w:rsidRDefault="0011184A" w:rsidP="00CD6E6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 воображаемом будущем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0685" w:rsidRPr="00D73876" w:rsidRDefault="0011184A" w:rsidP="00CD6E6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о духовном мире и духовной жизни и др.</w:t>
      </w:r>
    </w:p>
    <w:p w:rsidR="00980685" w:rsidRPr="00D73876" w:rsidRDefault="0011184A" w:rsidP="00CD6E6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Урок,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 особая форма жизни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должен помочь ученикам соприкоснуться с этими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основами.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Это может произойти только через учителя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который сам озабочен вопросами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миропонимания.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Навязывать ученикам свои взгляды не надо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но дать им пищу для таких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философских размышлений было бы дело полезное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CD6E6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Такую пищу можно дать чрез чтение легенд и мифов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через особо подобранные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притчи,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через обсуждение соответствующего содержания литературного произведения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CD6E63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через жизненные примеры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Соприкосновение с данными и подобного рода идеями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может произойти в связи с содержанием программных материалов отдельных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образовательных курсов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CD6E6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Урок должен помочь ученикам соприкоснуться с основами жизни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чтобы дать им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строить свое ми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ровоззрение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CD6E63" w:rsidRDefault="0011184A" w:rsidP="00CD6E6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CD6E63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>Седьмой вопрос</w:t>
      </w:r>
      <w:r w:rsidRPr="00CD6E6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: </w:t>
      </w:r>
      <w:r w:rsidRPr="00CD6E63">
        <w:rPr>
          <w:rFonts w:ascii="Times New Roman" w:hAnsi="Times New Roman" w:cs="Times New Roman"/>
          <w:b/>
          <w:color w:val="660066"/>
          <w:sz w:val="28"/>
          <w:szCs w:val="28"/>
          <w:u w:val="single"/>
          <w:lang w:val="ru-RU"/>
        </w:rPr>
        <w:t>что должен переживать ученик на Уроке</w:t>
      </w:r>
      <w:r w:rsidRPr="00CD6E63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?</w:t>
      </w:r>
    </w:p>
    <w:p w:rsidR="00980685" w:rsidRPr="00D73876" w:rsidRDefault="0011184A" w:rsidP="00CD6E6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Думаю</w:t>
      </w:r>
      <w:r w:rsidRPr="00D73876">
        <w:rPr>
          <w:rFonts w:ascii="Times New Roman" w:hAnsi="Times New Roman" w:cs="Times New Roman"/>
          <w:sz w:val="28"/>
          <w:szCs w:val="28"/>
        </w:rPr>
        <w:t xml:space="preserve">, будет достаточно,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если только назову эти состояния ученика на Уроке или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после него:</w:t>
      </w:r>
    </w:p>
    <w:p w:rsidR="00980685" w:rsidRPr="00D73876" w:rsidRDefault="0011184A" w:rsidP="00CD6E63">
      <w:pPr>
        <w:pStyle w:val="a4"/>
        <w:numPr>
          <w:ilvl w:val="0"/>
          <w:numId w:val="9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познавательное удивление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</w:p>
    <w:p w:rsidR="00980685" w:rsidRPr="00D73876" w:rsidRDefault="0011184A" w:rsidP="00CD6E63">
      <w:pPr>
        <w:pStyle w:val="a4"/>
        <w:numPr>
          <w:ilvl w:val="0"/>
          <w:numId w:val="9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восхищение</w:t>
      </w:r>
      <w:r w:rsidR="00CD6E6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80685" w:rsidRPr="00D73876" w:rsidRDefault="0011184A" w:rsidP="00CD6E63">
      <w:pPr>
        <w:pStyle w:val="a4"/>
        <w:numPr>
          <w:ilvl w:val="0"/>
          <w:numId w:val="9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интерес,</w:t>
      </w:r>
    </w:p>
    <w:p w:rsidR="00980685" w:rsidRPr="00D73876" w:rsidRDefault="0011184A" w:rsidP="00CD6E63">
      <w:pPr>
        <w:pStyle w:val="a4"/>
        <w:numPr>
          <w:ilvl w:val="0"/>
          <w:numId w:val="9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успех в познании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</w:p>
    <w:p w:rsidR="00980685" w:rsidRPr="00D73876" w:rsidRDefault="0011184A" w:rsidP="00CD6E63">
      <w:pPr>
        <w:pStyle w:val="a4"/>
        <w:numPr>
          <w:ilvl w:val="0"/>
          <w:numId w:val="9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красоту урока,</w:t>
      </w:r>
    </w:p>
    <w:p w:rsidR="00980685" w:rsidRPr="00D73876" w:rsidRDefault="0011184A" w:rsidP="00CD6E63">
      <w:pPr>
        <w:pStyle w:val="a4"/>
        <w:numPr>
          <w:ilvl w:val="0"/>
          <w:numId w:val="9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понимание могущества мышления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</w:p>
    <w:p w:rsidR="00980685" w:rsidRPr="00D73876" w:rsidRDefault="0011184A" w:rsidP="00CD6E63">
      <w:pPr>
        <w:pStyle w:val="a4"/>
        <w:numPr>
          <w:ilvl w:val="0"/>
          <w:numId w:val="9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бережное отношение к урочному времени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</w:p>
    <w:p w:rsidR="00980685" w:rsidRPr="00D73876" w:rsidRDefault="0011184A" w:rsidP="00CD6E63">
      <w:pPr>
        <w:pStyle w:val="a4"/>
        <w:numPr>
          <w:ilvl w:val="0"/>
          <w:numId w:val="9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признательность учителю за урок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433E6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 xml:space="preserve">Смотрите,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 эти переживания выразил ученик первого класса Миша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Краснопольский в своих двух стихах</w:t>
      </w:r>
      <w:r w:rsidRPr="00433E6A">
        <w:rPr>
          <w:rFonts w:ascii="Times New Roman" w:hAnsi="Times New Roman" w:cs="Times New Roman"/>
          <w:i/>
          <w:sz w:val="28"/>
          <w:szCs w:val="28"/>
        </w:rPr>
        <w:t>: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Приходит время и кончается перемена</w:t>
      </w:r>
      <w:r w:rsidRPr="00433E6A">
        <w:rPr>
          <w:rFonts w:ascii="Times New Roman" w:hAnsi="Times New Roman" w:cs="Times New Roman"/>
          <w:i/>
          <w:sz w:val="28"/>
          <w:szCs w:val="28"/>
        </w:rPr>
        <w:t>.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Начинается урок письменноречевой деятельности</w:t>
      </w:r>
      <w:r w:rsidRPr="00433E6A">
        <w:rPr>
          <w:rFonts w:ascii="Times New Roman" w:hAnsi="Times New Roman" w:cs="Times New Roman"/>
          <w:i/>
          <w:sz w:val="28"/>
          <w:szCs w:val="28"/>
        </w:rPr>
        <w:t>.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Это не просто русский язык или математика</w:t>
      </w:r>
      <w:r w:rsidRPr="00433E6A">
        <w:rPr>
          <w:rFonts w:ascii="Times New Roman" w:hAnsi="Times New Roman" w:cs="Times New Roman"/>
          <w:i/>
          <w:sz w:val="28"/>
          <w:szCs w:val="28"/>
        </w:rPr>
        <w:t>,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когда нужно просто писать и считать</w:t>
      </w:r>
      <w:r w:rsidRPr="00433E6A">
        <w:rPr>
          <w:rFonts w:ascii="Times New Roman" w:hAnsi="Times New Roman" w:cs="Times New Roman"/>
          <w:i/>
          <w:sz w:val="28"/>
          <w:szCs w:val="28"/>
        </w:rPr>
        <w:t>.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Здесь ты автор и писатель</w:t>
      </w:r>
      <w:r w:rsidRPr="00433E6A">
        <w:rPr>
          <w:rFonts w:ascii="Times New Roman" w:hAnsi="Times New Roman" w:cs="Times New Roman"/>
          <w:i/>
          <w:sz w:val="28"/>
          <w:szCs w:val="28"/>
        </w:rPr>
        <w:t>,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И можешь удивить весь мир</w:t>
      </w:r>
      <w:r w:rsidRPr="00433E6A">
        <w:rPr>
          <w:rFonts w:ascii="Times New Roman" w:hAnsi="Times New Roman" w:cs="Times New Roman"/>
          <w:i/>
          <w:sz w:val="28"/>
          <w:szCs w:val="28"/>
        </w:rPr>
        <w:t>,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Замечательный урок</w:t>
      </w:r>
      <w:r w:rsidRPr="00433E6A">
        <w:rPr>
          <w:rFonts w:ascii="Times New Roman" w:hAnsi="Times New Roman" w:cs="Times New Roman"/>
          <w:i/>
          <w:sz w:val="28"/>
          <w:szCs w:val="28"/>
        </w:rPr>
        <w:t>,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</w:rPr>
        <w:t>Я дарю тебе цветок.</w:t>
      </w:r>
    </w:p>
    <w:p w:rsidR="00980685" w:rsidRPr="00D73876" w:rsidRDefault="0011184A" w:rsidP="00433E6A">
      <w:pPr>
        <w:pStyle w:val="a4"/>
        <w:spacing w:line="36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* * *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</w:rPr>
        <w:t>Вот наконец-</w:t>
      </w: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то первый класс уходит</w:t>
      </w:r>
      <w:r w:rsidRPr="00433E6A">
        <w:rPr>
          <w:rFonts w:ascii="Times New Roman" w:hAnsi="Times New Roman" w:cs="Times New Roman"/>
          <w:i/>
          <w:sz w:val="28"/>
          <w:szCs w:val="28"/>
        </w:rPr>
        <w:t>.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Я вспоминаю зайца Пуса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</w:rPr>
        <w:t>И князя Долгорукого.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И вспоминаю</w:t>
      </w:r>
      <w:r w:rsidRPr="00433E6A">
        <w:rPr>
          <w:rFonts w:ascii="Times New Roman" w:hAnsi="Times New Roman" w:cs="Times New Roman"/>
          <w:i/>
          <w:sz w:val="28"/>
          <w:szCs w:val="28"/>
        </w:rPr>
        <w:t>, как звенел звонок.</w:t>
      </w:r>
    </w:p>
    <w:p w:rsidR="00980685" w:rsidRPr="00433E6A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Мне было трудно</w:t>
      </w:r>
      <w:r w:rsidRPr="00433E6A">
        <w:rPr>
          <w:rFonts w:ascii="Times New Roman" w:hAnsi="Times New Roman" w:cs="Times New Roman"/>
          <w:i/>
          <w:sz w:val="28"/>
          <w:szCs w:val="28"/>
        </w:rPr>
        <w:t>, но я преодолел.</w:t>
      </w:r>
    </w:p>
    <w:p w:rsidR="00980685" w:rsidRDefault="0011184A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6A">
        <w:rPr>
          <w:rFonts w:ascii="Times New Roman" w:hAnsi="Times New Roman" w:cs="Times New Roman"/>
          <w:i/>
          <w:sz w:val="28"/>
          <w:szCs w:val="28"/>
          <w:lang w:val="ru-RU"/>
        </w:rPr>
        <w:t>Я получил свой изумруд судьбы</w:t>
      </w:r>
      <w:r w:rsidRPr="00433E6A">
        <w:rPr>
          <w:rFonts w:ascii="Times New Roman" w:hAnsi="Times New Roman" w:cs="Times New Roman"/>
          <w:i/>
          <w:sz w:val="28"/>
          <w:szCs w:val="28"/>
        </w:rPr>
        <w:t>.</w:t>
      </w:r>
    </w:p>
    <w:p w:rsidR="00065ED9" w:rsidRPr="00433E6A" w:rsidRDefault="00065ED9" w:rsidP="00433E6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685" w:rsidRPr="00433E6A" w:rsidRDefault="00433E6A" w:rsidP="00433E6A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     </w:t>
      </w:r>
      <w:r w:rsidR="0011184A" w:rsidRPr="00433E6A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>Восьмой вопрос</w:t>
      </w:r>
      <w:r w:rsidR="0011184A" w:rsidRPr="00433E6A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: </w:t>
      </w:r>
      <w:r w:rsidR="0011184A" w:rsidRPr="00433E6A">
        <w:rPr>
          <w:rFonts w:ascii="Times New Roman" w:hAnsi="Times New Roman" w:cs="Times New Roman"/>
          <w:b/>
          <w:color w:val="660066"/>
          <w:sz w:val="28"/>
          <w:szCs w:val="28"/>
          <w:u w:val="single"/>
          <w:lang w:val="ru-RU"/>
        </w:rPr>
        <w:t>что приобретает и развивает в себе ученик на Уроке</w:t>
      </w:r>
      <w:r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?</w:t>
      </w:r>
    </w:p>
    <w:p w:rsidR="00065ED9" w:rsidRDefault="00065ED9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685" w:rsidRPr="00D73876" w:rsidRDefault="0011184A" w:rsidP="00065ED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Здесь надо назвать четыре важных пункта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D9">
        <w:rPr>
          <w:rFonts w:ascii="Times New Roman" w:hAnsi="Times New Roman" w:cs="Times New Roman"/>
          <w:b/>
          <w:i/>
          <w:sz w:val="28"/>
          <w:szCs w:val="28"/>
        </w:rPr>
        <w:t>Во-</w:t>
      </w:r>
      <w:r w:rsidRPr="00065ED9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первых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 Уроке происходит дальнейшее обогащение духовно</w:t>
      </w:r>
      <w:r w:rsidRPr="00D73876">
        <w:rPr>
          <w:rFonts w:ascii="Times New Roman" w:hAnsi="Times New Roman" w:cs="Times New Roman"/>
          <w:sz w:val="28"/>
          <w:szCs w:val="28"/>
        </w:rPr>
        <w:t>-нравственного</w:t>
      </w:r>
      <w:r w:rsidR="00065ED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мира ученика.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D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Во-</w:t>
      </w:r>
      <w:r w:rsidRPr="00065ED9">
        <w:rPr>
          <w:rFonts w:ascii="Times New Roman" w:hAnsi="Times New Roman" w:cs="Times New Roman"/>
          <w:b/>
          <w:i/>
          <w:sz w:val="28"/>
          <w:szCs w:val="28"/>
          <w:lang w:val="ru-RU"/>
        </w:rPr>
        <w:t>вторых</w:t>
      </w:r>
      <w:r w:rsidRPr="00065ED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73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приобретает он новые знания с пониманием их места в целостной</w:t>
      </w:r>
      <w:r w:rsidR="00065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системе и картине мира.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D9">
        <w:rPr>
          <w:rFonts w:ascii="Times New Roman" w:hAnsi="Times New Roman" w:cs="Times New Roman"/>
          <w:b/>
          <w:i/>
          <w:sz w:val="28"/>
          <w:szCs w:val="28"/>
        </w:rPr>
        <w:t>В-</w:t>
      </w:r>
      <w:r w:rsidRPr="00065ED9">
        <w:rPr>
          <w:rFonts w:ascii="Times New Roman" w:hAnsi="Times New Roman" w:cs="Times New Roman"/>
          <w:b/>
          <w:i/>
          <w:sz w:val="28"/>
          <w:szCs w:val="28"/>
          <w:lang w:val="ru-RU"/>
        </w:rPr>
        <w:t>третьих</w:t>
      </w:r>
      <w:r w:rsidRPr="00065ED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73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взращивается в нем ответственное отношение к доверенным знаниям</w:t>
      </w:r>
      <w:r w:rsidRPr="00D73876">
        <w:rPr>
          <w:rFonts w:ascii="Times New Roman" w:hAnsi="Times New Roman" w:cs="Times New Roman"/>
          <w:sz w:val="28"/>
          <w:szCs w:val="28"/>
        </w:rPr>
        <w:t>: их</w:t>
      </w:r>
      <w:r w:rsidR="00065ED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применение только во благо людям и обществу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D9">
        <w:rPr>
          <w:rFonts w:ascii="Times New Roman" w:hAnsi="Times New Roman" w:cs="Times New Roman"/>
          <w:b/>
          <w:i/>
          <w:sz w:val="28"/>
          <w:szCs w:val="28"/>
        </w:rPr>
        <w:t>В-</w:t>
      </w:r>
      <w:r w:rsidRPr="00065ED9">
        <w:rPr>
          <w:rFonts w:ascii="Times New Roman" w:hAnsi="Times New Roman" w:cs="Times New Roman"/>
          <w:b/>
          <w:i/>
          <w:sz w:val="28"/>
          <w:szCs w:val="28"/>
          <w:lang w:val="ru-RU"/>
        </w:rPr>
        <w:t>четвёртых</w:t>
      </w:r>
      <w:r w:rsidRPr="00065ED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73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развивается в ребёнке силы познания</w:t>
      </w:r>
      <w:r w:rsidRPr="00D73876">
        <w:rPr>
          <w:rFonts w:ascii="Times New Roman" w:hAnsi="Times New Roman" w:cs="Times New Roman"/>
          <w:sz w:val="28"/>
          <w:szCs w:val="28"/>
        </w:rPr>
        <w:t xml:space="preserve">: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мышление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внимание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065ED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наблюдательность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память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воля,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мотивы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потребность к познавательным трудностям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FE1DAC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FE1DAC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>Девятый вопрос</w:t>
      </w:r>
      <w:r w:rsidRPr="00FE1DAC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: </w:t>
      </w:r>
      <w:r w:rsidRPr="00FE1DAC">
        <w:rPr>
          <w:rFonts w:ascii="Times New Roman" w:hAnsi="Times New Roman" w:cs="Times New Roman"/>
          <w:b/>
          <w:color w:val="660066"/>
          <w:sz w:val="28"/>
          <w:szCs w:val="28"/>
          <w:u w:val="single"/>
          <w:lang w:val="ru-RU"/>
        </w:rPr>
        <w:t>как возвышать престижУрока</w:t>
      </w:r>
      <w:r w:rsidRPr="00FE1DA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?</w:t>
      </w:r>
    </w:p>
    <w:p w:rsidR="00980685" w:rsidRPr="00FE1DAC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1DAC">
        <w:rPr>
          <w:rFonts w:ascii="Times New Roman" w:hAnsi="Times New Roman" w:cs="Times New Roman"/>
          <w:color w:val="auto"/>
          <w:sz w:val="28"/>
          <w:szCs w:val="28"/>
        </w:rPr>
        <w:t>Назову несколько рекомендаций.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Взять на учёт каждый урок и время от времени сообщать ученикам порядковый</w:t>
      </w:r>
      <w:r w:rsidR="00FE1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номер того или иного Урока.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Можно написать на доске дату и рядом </w:t>
      </w:r>
      <w:r w:rsidRPr="00D73876">
        <w:rPr>
          <w:rFonts w:ascii="Times New Roman" w:hAnsi="Times New Roman" w:cs="Times New Roman"/>
          <w:sz w:val="28"/>
          <w:szCs w:val="28"/>
        </w:rPr>
        <w:t xml:space="preserve">-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номер этого урока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FE1DA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ученики знают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сколько уроков они уже приняли и как выросли на них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FE1DA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продвинулись и преуспели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Иметь в классе настенные часы и беречь урочное время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минуты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не отвлекаться</w:t>
      </w:r>
      <w:r w:rsidR="00FE1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 какие</w:t>
      </w:r>
      <w:r w:rsidRPr="00D73876">
        <w:rPr>
          <w:rFonts w:ascii="Times New Roman" w:hAnsi="Times New Roman" w:cs="Times New Roman"/>
          <w:sz w:val="28"/>
          <w:szCs w:val="28"/>
        </w:rPr>
        <w:t>-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либо другие дела и разговоры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ученики знают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урочное время есть</w:t>
      </w:r>
      <w:r w:rsidR="00FE1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святое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оберегаемое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 нем происходит нечто жизненно важное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Это есть время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FE1DA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ускоряющее их взросление и становление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Обсуждать с учениками некоторые уроки</w:t>
      </w:r>
      <w:r w:rsidRPr="00D73876">
        <w:rPr>
          <w:rFonts w:ascii="Times New Roman" w:hAnsi="Times New Roman" w:cs="Times New Roman"/>
          <w:sz w:val="28"/>
          <w:szCs w:val="28"/>
        </w:rPr>
        <w:t xml:space="preserve">: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им нравится на них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какие есть</w:t>
      </w:r>
      <w:r w:rsidR="00FE1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пожелания по их совершенствованию</w:t>
      </w:r>
      <w:r w:rsidRPr="00D73876">
        <w:rPr>
          <w:rFonts w:ascii="Times New Roman" w:hAnsi="Times New Roman" w:cs="Times New Roman"/>
          <w:sz w:val="28"/>
          <w:szCs w:val="28"/>
        </w:rPr>
        <w:t xml:space="preserve">. Дать понять ученикам,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они равноправные</w:t>
      </w:r>
      <w:r w:rsidR="00185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>участники творения каждого Урока.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В начале Урока предлагать детям цель и дела для достижения цели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Они должны</w:t>
      </w:r>
      <w:r w:rsidR="00FE1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понимать и чувствовать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целью урока является каждый из них</w:t>
      </w:r>
      <w:r w:rsidRPr="00D73876">
        <w:rPr>
          <w:rFonts w:ascii="Times New Roman" w:hAnsi="Times New Roman" w:cs="Times New Roman"/>
          <w:sz w:val="28"/>
          <w:szCs w:val="28"/>
        </w:rPr>
        <w:t xml:space="preserve">: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их продвижение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FE1DA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взросление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Желательно время от времени приглашать на уроки гостей</w:t>
      </w:r>
      <w:r w:rsidRPr="00D73876">
        <w:rPr>
          <w:rFonts w:ascii="Times New Roman" w:hAnsi="Times New Roman" w:cs="Times New Roman"/>
          <w:sz w:val="28"/>
          <w:szCs w:val="28"/>
        </w:rPr>
        <w:t xml:space="preserve">: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учеников из других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r w:rsidRPr="00D73876">
        <w:rPr>
          <w:rFonts w:ascii="Times New Roman" w:hAnsi="Times New Roman" w:cs="Times New Roman"/>
          <w:sz w:val="28"/>
          <w:szCs w:val="28"/>
        </w:rPr>
        <w:t xml:space="preserve">, учителей, родителей,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уважаемых людей</w:t>
      </w:r>
      <w:r w:rsidRPr="00D73876">
        <w:rPr>
          <w:rFonts w:ascii="Times New Roman" w:hAnsi="Times New Roman" w:cs="Times New Roman"/>
          <w:sz w:val="28"/>
          <w:szCs w:val="28"/>
        </w:rPr>
        <w:t xml:space="preserve">;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демонстрировать им свои способности и</w:t>
      </w:r>
      <w:r w:rsidR="00FE1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познания,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свои успехи в творчестве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Урок превращать в подарок тому или иному ученику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отмечая день его рождения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lastRenderedPageBreak/>
        <w:t>Урок начинать с надеждой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каждый достигнет успех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Может быть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стоит</w:t>
      </w:r>
      <w:r w:rsidR="00FE1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придумать какой</w:t>
      </w:r>
      <w:r w:rsidRPr="00D73876">
        <w:rPr>
          <w:rFonts w:ascii="Times New Roman" w:hAnsi="Times New Roman" w:cs="Times New Roman"/>
          <w:sz w:val="28"/>
          <w:szCs w:val="28"/>
        </w:rPr>
        <w:t xml:space="preserve">-либо ритуал,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который настроит учеников на сосредоточенную и</w:t>
      </w:r>
      <w:r w:rsidR="00FE1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радостную деятельность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Его можно исполнять перед началом Урока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 котором их ждёт</w:t>
      </w:r>
      <w:r w:rsidR="00FE1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встреча с особыми трудностями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ученики</w:t>
      </w:r>
      <w:r w:rsidRPr="00D73876">
        <w:rPr>
          <w:rFonts w:ascii="Times New Roman" w:hAnsi="Times New Roman" w:cs="Times New Roman"/>
          <w:sz w:val="28"/>
          <w:szCs w:val="28"/>
        </w:rPr>
        <w:t>, стоя, закроют глаза и, молча, будут</w:t>
      </w:r>
      <w:r w:rsidR="00FE1DAC">
        <w:rPr>
          <w:rFonts w:ascii="Times New Roman" w:hAnsi="Times New Roman" w:cs="Times New Roman"/>
          <w:sz w:val="28"/>
          <w:szCs w:val="28"/>
        </w:rPr>
        <w:t xml:space="preserve"> внушать самому себе: «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D73876">
        <w:rPr>
          <w:rFonts w:ascii="Times New Roman" w:hAnsi="Times New Roman" w:cs="Times New Roman"/>
          <w:sz w:val="28"/>
          <w:szCs w:val="28"/>
        </w:rPr>
        <w:t xml:space="preserve">- математик...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Я люблю математику и она любит меня</w:t>
      </w:r>
      <w:r w:rsidRPr="00D73876">
        <w:rPr>
          <w:rFonts w:ascii="Times New Roman" w:hAnsi="Times New Roman" w:cs="Times New Roman"/>
          <w:sz w:val="28"/>
          <w:szCs w:val="28"/>
        </w:rPr>
        <w:t>... Буду</w:t>
      </w:r>
      <w:r w:rsidR="00FE1DA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развивать в себе математическое воображение</w:t>
      </w:r>
      <w:r w:rsidR="00FE1DAC">
        <w:rPr>
          <w:rFonts w:ascii="Times New Roman" w:hAnsi="Times New Roman" w:cs="Times New Roman"/>
          <w:sz w:val="28"/>
          <w:szCs w:val="28"/>
        </w:rPr>
        <w:t>»</w:t>
      </w:r>
      <w:r w:rsidRPr="00D73876">
        <w:rPr>
          <w:rFonts w:ascii="Times New Roman" w:hAnsi="Times New Roman" w:cs="Times New Roman"/>
          <w:sz w:val="28"/>
          <w:szCs w:val="28"/>
        </w:rPr>
        <w:t>...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Урок надо провожать с чувством признательности. Пусть скажут ученики, чем</w:t>
      </w:r>
      <w:r w:rsidR="00FE1DA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обогатил их Урок</w:t>
      </w:r>
      <w:r w:rsidRPr="00D73876">
        <w:rPr>
          <w:rFonts w:ascii="Times New Roman" w:hAnsi="Times New Roman" w:cs="Times New Roman"/>
          <w:sz w:val="28"/>
          <w:szCs w:val="28"/>
        </w:rPr>
        <w:t xml:space="preserve">, как они трудились на Уроке, чем он им понравился.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Должно стать</w:t>
      </w:r>
      <w:r w:rsidR="00FE1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обычным явлением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когда учитель благодарит учеников за сотрудничество на Уроке</w:t>
      </w:r>
      <w:r w:rsidRPr="00D73876">
        <w:rPr>
          <w:rFonts w:ascii="Times New Roman" w:hAnsi="Times New Roman" w:cs="Times New Roman"/>
          <w:sz w:val="28"/>
          <w:szCs w:val="28"/>
        </w:rPr>
        <w:t>, а</w:t>
      </w:r>
      <w:r w:rsidR="00FE1DA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они благодарят его за прекрасный Урок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Устраивать обсуждения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писать сочинения на темы</w:t>
      </w:r>
      <w:r w:rsidR="00FE1DAC">
        <w:rPr>
          <w:rFonts w:ascii="Times New Roman" w:hAnsi="Times New Roman" w:cs="Times New Roman"/>
          <w:sz w:val="28"/>
          <w:szCs w:val="28"/>
        </w:rPr>
        <w:t>: «Здравствуй, Урок!», «</w:t>
      </w:r>
      <w:r w:rsidRPr="00D73876">
        <w:rPr>
          <w:rFonts w:ascii="Times New Roman" w:hAnsi="Times New Roman" w:cs="Times New Roman"/>
          <w:sz w:val="28"/>
          <w:szCs w:val="28"/>
        </w:rPr>
        <w:t>Урок в</w:t>
      </w:r>
      <w:r w:rsidR="00FE1DA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моей жизни</w:t>
      </w:r>
      <w:r w:rsidR="00FE1DAC">
        <w:rPr>
          <w:rFonts w:ascii="Times New Roman" w:hAnsi="Times New Roman" w:cs="Times New Roman"/>
          <w:sz w:val="28"/>
          <w:szCs w:val="28"/>
        </w:rPr>
        <w:t>», «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Какой Урок меня радует</w:t>
      </w:r>
      <w:r w:rsidR="00FE1DAC">
        <w:rPr>
          <w:rFonts w:ascii="Times New Roman" w:hAnsi="Times New Roman" w:cs="Times New Roman"/>
          <w:sz w:val="28"/>
          <w:szCs w:val="28"/>
        </w:rPr>
        <w:t>»</w:t>
      </w:r>
      <w:r w:rsidRPr="00D73876">
        <w:rPr>
          <w:rFonts w:ascii="Times New Roman" w:hAnsi="Times New Roman" w:cs="Times New Roman"/>
          <w:sz w:val="28"/>
          <w:szCs w:val="28"/>
        </w:rPr>
        <w:t xml:space="preserve">...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Устраивать выставки рисунков по теме</w:t>
      </w:r>
      <w:r w:rsidRPr="00D73876">
        <w:rPr>
          <w:rFonts w:ascii="Times New Roman" w:hAnsi="Times New Roman" w:cs="Times New Roman"/>
          <w:sz w:val="28"/>
          <w:szCs w:val="28"/>
        </w:rPr>
        <w:t>:</w:t>
      </w:r>
      <w:r w:rsidR="00FE1DAC">
        <w:rPr>
          <w:rFonts w:ascii="Times New Roman" w:hAnsi="Times New Roman" w:cs="Times New Roman"/>
          <w:sz w:val="28"/>
          <w:szCs w:val="28"/>
        </w:rPr>
        <w:t xml:space="preserve"> «Урок»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FE1DAC">
        <w:rPr>
          <w:rFonts w:ascii="Times New Roman" w:hAnsi="Times New Roman" w:cs="Times New Roman"/>
          <w:sz w:val="28"/>
          <w:szCs w:val="28"/>
        </w:rPr>
        <w:t xml:space="preserve"> «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Памятник уроку</w:t>
      </w:r>
      <w:r w:rsidR="00FE1DAC">
        <w:rPr>
          <w:rFonts w:ascii="Times New Roman" w:hAnsi="Times New Roman" w:cs="Times New Roman"/>
          <w:sz w:val="28"/>
          <w:szCs w:val="28"/>
        </w:rPr>
        <w:t>»</w:t>
      </w:r>
      <w:r w:rsidRPr="00D73876">
        <w:rPr>
          <w:rFonts w:ascii="Times New Roman" w:hAnsi="Times New Roman" w:cs="Times New Roman"/>
          <w:sz w:val="28"/>
          <w:szCs w:val="28"/>
        </w:rPr>
        <w:t>...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учитель доверится ученикам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как он готовится к Уроку </w:t>
      </w:r>
      <w:r w:rsidR="00FE1DAC">
        <w:rPr>
          <w:rFonts w:ascii="Times New Roman" w:hAnsi="Times New Roman" w:cs="Times New Roman"/>
          <w:sz w:val="28"/>
          <w:szCs w:val="28"/>
        </w:rPr>
        <w:t>(«</w:t>
      </w:r>
      <w:r w:rsidRPr="00D73876">
        <w:rPr>
          <w:rFonts w:ascii="Times New Roman" w:hAnsi="Times New Roman" w:cs="Times New Roman"/>
          <w:sz w:val="28"/>
          <w:szCs w:val="28"/>
        </w:rPr>
        <w:t>Учитель</w:t>
      </w:r>
      <w:r w:rsidR="00FE1DA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готовится к уроку всю жизнь</w:t>
      </w:r>
      <w:r w:rsidR="00FE1DAC">
        <w:rPr>
          <w:rFonts w:ascii="Times New Roman" w:hAnsi="Times New Roman" w:cs="Times New Roman"/>
          <w:sz w:val="28"/>
          <w:szCs w:val="28"/>
        </w:rPr>
        <w:t>»</w:t>
      </w:r>
      <w:r w:rsidRPr="00D73876">
        <w:rPr>
          <w:rFonts w:ascii="Times New Roman" w:hAnsi="Times New Roman" w:cs="Times New Roman"/>
          <w:sz w:val="28"/>
          <w:szCs w:val="28"/>
        </w:rPr>
        <w:t xml:space="preserve">, - говорил В.А.Сухомлинский),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 ищет нужный материал</w:t>
      </w:r>
      <w:r w:rsidRPr="00D73876">
        <w:rPr>
          <w:rFonts w:ascii="Times New Roman" w:hAnsi="Times New Roman" w:cs="Times New Roman"/>
          <w:sz w:val="28"/>
          <w:szCs w:val="28"/>
        </w:rPr>
        <w:t>,</w:t>
      </w:r>
      <w:r w:rsidR="00FE1DAC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 подбирает наглядность</w:t>
      </w:r>
      <w:r w:rsidRPr="00D73876">
        <w:rPr>
          <w:rFonts w:ascii="Times New Roman" w:hAnsi="Times New Roman" w:cs="Times New Roman"/>
          <w:sz w:val="28"/>
          <w:szCs w:val="28"/>
        </w:rPr>
        <w:t xml:space="preserve">;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какие проводит бессонные ночи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думая о том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чтобы Урок</w:t>
      </w:r>
      <w:r w:rsidR="00185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достался каждому ученику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учитель обратится к ученикам за советами</w:t>
      </w:r>
      <w:r w:rsidRPr="00D73876">
        <w:rPr>
          <w:rFonts w:ascii="Times New Roman" w:hAnsi="Times New Roman" w:cs="Times New Roman"/>
          <w:sz w:val="28"/>
          <w:szCs w:val="28"/>
        </w:rPr>
        <w:t>, каким они</w:t>
      </w:r>
      <w:r w:rsidR="0018571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хотят видеть его на Уроке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 сделать Урок ещё интереснее и красивее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Пусть ученики</w:t>
      </w:r>
      <w:r w:rsidR="00185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дают </w:t>
      </w:r>
      <w:r w:rsidR="00185719">
        <w:rPr>
          <w:rFonts w:ascii="Times New Roman" w:hAnsi="Times New Roman" w:cs="Times New Roman"/>
          <w:sz w:val="28"/>
          <w:szCs w:val="28"/>
        </w:rPr>
        <w:t>«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домашнее задание</w:t>
      </w:r>
      <w:r w:rsidR="00185719">
        <w:rPr>
          <w:rFonts w:ascii="Times New Roman" w:hAnsi="Times New Roman" w:cs="Times New Roman"/>
          <w:sz w:val="28"/>
          <w:szCs w:val="28"/>
        </w:rPr>
        <w:t>»</w:t>
      </w:r>
      <w:r w:rsidRPr="00D73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своему учителю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какой для них приготовить Урок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Справлять юбилей </w:t>
      </w:r>
      <w:r w:rsidRPr="00D73876">
        <w:rPr>
          <w:rFonts w:ascii="Times New Roman" w:hAnsi="Times New Roman" w:cs="Times New Roman"/>
          <w:sz w:val="28"/>
          <w:szCs w:val="28"/>
        </w:rPr>
        <w:t xml:space="preserve">-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тысячному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двухтысячному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трёхтысячному и т</w:t>
      </w:r>
      <w:r w:rsidRPr="00D73876">
        <w:rPr>
          <w:rFonts w:ascii="Times New Roman" w:hAnsi="Times New Roman" w:cs="Times New Roman"/>
          <w:sz w:val="28"/>
          <w:szCs w:val="28"/>
        </w:rPr>
        <w:t>.д. урокам.</w:t>
      </w:r>
    </w:p>
    <w:p w:rsidR="00980685" w:rsidRPr="00D73876" w:rsidRDefault="0011184A" w:rsidP="00185719">
      <w:pPr>
        <w:pStyle w:val="a4"/>
        <w:spacing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Эти и подобного рода рекомендации служат одной задаче</w:t>
      </w:r>
      <w:r w:rsidRPr="00D73876">
        <w:rPr>
          <w:rFonts w:ascii="Times New Roman" w:hAnsi="Times New Roman" w:cs="Times New Roman"/>
          <w:sz w:val="28"/>
          <w:szCs w:val="28"/>
        </w:rPr>
        <w:t xml:space="preserve">: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возвеличивать в</w:t>
      </w:r>
      <w:r w:rsidR="00185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глазах учеников Урок как образ мудрой и прекрасной жизни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 которой каждый из них</w:t>
      </w:r>
      <w:r w:rsidR="00185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растёт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взрослеет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познаёт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развивается и постигает смысл жизни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185719" w:rsidRDefault="0011184A" w:rsidP="00185719">
      <w:pPr>
        <w:pStyle w:val="a4"/>
        <w:spacing w:line="360" w:lineRule="auto"/>
        <w:ind w:left="72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719">
        <w:rPr>
          <w:rFonts w:ascii="Times New Roman" w:hAnsi="Times New Roman" w:cs="Times New Roman"/>
          <w:b/>
          <w:i/>
          <w:sz w:val="28"/>
          <w:szCs w:val="28"/>
          <w:lang w:val="ru-RU"/>
        </w:rPr>
        <w:t>Дискредитируют Урок</w:t>
      </w:r>
      <w:r w:rsidRPr="001857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8571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8571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80685" w:rsidRPr="00D73876" w:rsidRDefault="0011184A" w:rsidP="00185719">
      <w:pPr>
        <w:pStyle w:val="a4"/>
        <w:numPr>
          <w:ilvl w:val="0"/>
          <w:numId w:val="11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штампованные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безликие уроки</w:t>
      </w:r>
      <w:r w:rsidRPr="00D73876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185719">
      <w:pPr>
        <w:pStyle w:val="a4"/>
        <w:numPr>
          <w:ilvl w:val="0"/>
          <w:numId w:val="11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lastRenderedPageBreak/>
        <w:t xml:space="preserve">уроки,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насаждающие страх</w:t>
      </w:r>
      <w:r w:rsidRPr="00D73876">
        <w:rPr>
          <w:rFonts w:ascii="Times New Roman" w:hAnsi="Times New Roman" w:cs="Times New Roman"/>
          <w:sz w:val="28"/>
          <w:szCs w:val="28"/>
        </w:rPr>
        <w:t xml:space="preserve">, скуку,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безделье</w:t>
      </w:r>
      <w:r w:rsidRPr="00D73876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185719">
      <w:pPr>
        <w:pStyle w:val="a4"/>
        <w:numPr>
          <w:ilvl w:val="0"/>
          <w:numId w:val="11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уроки как принудительная форма бытия</w:t>
      </w:r>
      <w:r w:rsidRPr="00D73876">
        <w:rPr>
          <w:rFonts w:ascii="Times New Roman" w:hAnsi="Times New Roman" w:cs="Times New Roman"/>
          <w:sz w:val="28"/>
          <w:szCs w:val="28"/>
        </w:rPr>
        <w:t>;</w:t>
      </w:r>
    </w:p>
    <w:p w:rsidR="00980685" w:rsidRPr="00D73876" w:rsidRDefault="0011184A" w:rsidP="00185719">
      <w:pPr>
        <w:pStyle w:val="a4"/>
        <w:numPr>
          <w:ilvl w:val="0"/>
          <w:numId w:val="11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уроки как поле власти учителя.</w:t>
      </w:r>
    </w:p>
    <w:p w:rsidR="00980685" w:rsidRPr="00185719" w:rsidRDefault="0011184A" w:rsidP="0018571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185719">
        <w:rPr>
          <w:rFonts w:ascii="Times New Roman" w:hAnsi="Times New Roman" w:cs="Times New Roman"/>
          <w:b/>
          <w:color w:val="660066"/>
          <w:sz w:val="28"/>
          <w:szCs w:val="28"/>
          <w:lang w:val="ru-RU"/>
        </w:rPr>
        <w:t>Десятый вопрос</w:t>
      </w:r>
      <w:r w:rsidRPr="00185719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: </w:t>
      </w:r>
      <w:r w:rsidRPr="00185719">
        <w:rPr>
          <w:rFonts w:ascii="Times New Roman" w:hAnsi="Times New Roman" w:cs="Times New Roman"/>
          <w:b/>
          <w:color w:val="660066"/>
          <w:sz w:val="28"/>
          <w:szCs w:val="28"/>
          <w:u w:val="single"/>
          <w:lang w:val="ru-RU"/>
        </w:rPr>
        <w:t>что недопустимо учителю на Уроке</w:t>
      </w:r>
      <w:r w:rsidRPr="00185719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?</w:t>
      </w:r>
    </w:p>
    <w:p w:rsidR="00980685" w:rsidRPr="00D73876" w:rsidRDefault="0011184A" w:rsidP="0018571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Эти десять </w:t>
      </w:r>
      <w:r w:rsidR="00185719">
        <w:rPr>
          <w:rFonts w:ascii="Times New Roman" w:hAnsi="Times New Roman" w:cs="Times New Roman"/>
          <w:sz w:val="28"/>
          <w:szCs w:val="28"/>
        </w:rPr>
        <w:t>«</w:t>
      </w:r>
      <w:r w:rsidRPr="00D73876">
        <w:rPr>
          <w:rFonts w:ascii="Times New Roman" w:hAnsi="Times New Roman" w:cs="Times New Roman"/>
          <w:sz w:val="28"/>
          <w:szCs w:val="28"/>
        </w:rPr>
        <w:t>не</w:t>
      </w:r>
      <w:r w:rsidR="00185719">
        <w:rPr>
          <w:rFonts w:ascii="Times New Roman" w:hAnsi="Times New Roman" w:cs="Times New Roman"/>
          <w:sz w:val="28"/>
          <w:szCs w:val="28"/>
        </w:rPr>
        <w:t>»</w:t>
      </w:r>
      <w:r w:rsidRPr="00D73876">
        <w:rPr>
          <w:rFonts w:ascii="Times New Roman" w:hAnsi="Times New Roman" w:cs="Times New Roman"/>
          <w:sz w:val="28"/>
          <w:szCs w:val="28"/>
        </w:rPr>
        <w:t xml:space="preserve"> я задал самому себе,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вступая на путь гуманной педагогики</w:t>
      </w:r>
      <w:r w:rsidRPr="00D73876">
        <w:rPr>
          <w:rFonts w:ascii="Times New Roman" w:hAnsi="Times New Roman" w:cs="Times New Roman"/>
          <w:sz w:val="28"/>
          <w:szCs w:val="28"/>
        </w:rPr>
        <w:t xml:space="preserve">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Было это</w:t>
      </w:r>
      <w:r w:rsidR="00185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</w:rPr>
        <w:t xml:space="preserve">давно.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Они помогли мне в своём поиске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и потому убеждён</w:t>
      </w:r>
      <w:r w:rsidRPr="00D73876">
        <w:rPr>
          <w:rFonts w:ascii="Times New Roman" w:hAnsi="Times New Roman" w:cs="Times New Roman"/>
          <w:sz w:val="28"/>
          <w:szCs w:val="28"/>
        </w:rPr>
        <w:t>: помогут всем, кто тоже</w:t>
      </w:r>
      <w:r w:rsidR="0018571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решает овладеть классическим педагогическим мышлением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677B2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Итак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десять </w:t>
      </w:r>
      <w:r w:rsidR="00185719">
        <w:rPr>
          <w:rFonts w:ascii="Times New Roman" w:hAnsi="Times New Roman" w:cs="Times New Roman"/>
          <w:sz w:val="28"/>
          <w:szCs w:val="28"/>
        </w:rPr>
        <w:t>«не»</w:t>
      </w:r>
      <w:r w:rsidRPr="00D73876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для пресечения учительского авторитаризма на Уроке</w:t>
      </w:r>
      <w:r w:rsidRPr="00D73876">
        <w:rPr>
          <w:rFonts w:ascii="Times New Roman" w:hAnsi="Times New Roman" w:cs="Times New Roman"/>
          <w:sz w:val="28"/>
          <w:szCs w:val="28"/>
        </w:rPr>
        <w:t>:</w:t>
      </w:r>
    </w:p>
    <w:p w:rsidR="00980685" w:rsidRPr="00D73876" w:rsidRDefault="0011184A" w:rsidP="001857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Не пытайтесь на Уроке победить </w:t>
      </w:r>
      <w:r w:rsidRPr="00D73876">
        <w:rPr>
          <w:rFonts w:ascii="Times New Roman" w:hAnsi="Times New Roman" w:cs="Times New Roman"/>
          <w:sz w:val="28"/>
          <w:szCs w:val="28"/>
        </w:rPr>
        <w:t>(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восторжествовать</w:t>
      </w:r>
      <w:r w:rsidRPr="00D73876">
        <w:rPr>
          <w:rFonts w:ascii="Times New Roman" w:hAnsi="Times New Roman" w:cs="Times New Roman"/>
          <w:sz w:val="28"/>
          <w:szCs w:val="28"/>
        </w:rPr>
        <w:t>) над учеником.</w:t>
      </w:r>
      <w:r w:rsidR="0018571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 xml:space="preserve">Дайте ему одержать </w:t>
      </w:r>
      <w:r w:rsidRPr="00D73876">
        <w:rPr>
          <w:rFonts w:ascii="Times New Roman" w:hAnsi="Times New Roman" w:cs="Times New Roman"/>
          <w:sz w:val="28"/>
          <w:szCs w:val="28"/>
        </w:rPr>
        <w:t>(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трудную</w:t>
      </w:r>
      <w:r w:rsidRPr="00D73876">
        <w:rPr>
          <w:rFonts w:ascii="Times New Roman" w:hAnsi="Times New Roman" w:cs="Times New Roman"/>
          <w:sz w:val="28"/>
          <w:szCs w:val="28"/>
        </w:rPr>
        <w:t xml:space="preserve">)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победу над вами и над самим собой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Не унижайте ученика на Уроке.</w:t>
      </w:r>
      <w:r w:rsidR="0018571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Возвысите его в собственных глазах и глазах одноклассников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185719" w:rsidRDefault="0011184A" w:rsidP="001857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Не попрекайте ученика прошлым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18571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Помогите ем</w:t>
      </w:r>
      <w:r w:rsidR="00185719">
        <w:rPr>
          <w:rFonts w:ascii="Times New Roman" w:hAnsi="Times New Roman" w:cs="Times New Roman"/>
          <w:sz w:val="28"/>
          <w:szCs w:val="28"/>
          <w:lang w:val="ru-RU"/>
        </w:rPr>
        <w:t xml:space="preserve">у перетянуть своё воображаемое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будущее в настоящее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Не доносите об ученике родителям.</w:t>
      </w:r>
      <w:r w:rsidR="0018571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Укрепите в родителях веру и надежду в своего Ребёнка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Не стыдите ученика на уроке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18571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Помогите ему выйти из неловкого положения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185719" w:rsidRDefault="0011184A" w:rsidP="001857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Не предавайте ученика.</w:t>
      </w:r>
      <w:r w:rsidR="0018571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Будьте для него верным защитником и убежищем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Не гневайтесь на ученика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18571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Будьте милосердным и великодушным к нему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Не объявляйте ученику недоверие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18571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Смотрите на его сегодняшний облик через его обнадёживающее будущее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</w:rPr>
        <w:t>Не думайте об ученике плохо.</w:t>
      </w:r>
      <w:r w:rsidR="00D83FDE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Верьте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в нём победит духовность и добрый нрав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p w:rsidR="00980685" w:rsidRPr="00D73876" w:rsidRDefault="0011184A" w:rsidP="001857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76">
        <w:rPr>
          <w:rFonts w:ascii="Times New Roman" w:hAnsi="Times New Roman" w:cs="Times New Roman"/>
          <w:sz w:val="28"/>
          <w:szCs w:val="28"/>
          <w:lang w:val="ru-RU"/>
        </w:rPr>
        <w:t>Не предпринимайте в отношении ученика ничего</w:t>
      </w:r>
      <w:r w:rsidRPr="00D73876">
        <w:rPr>
          <w:rFonts w:ascii="Times New Roman" w:hAnsi="Times New Roman" w:cs="Times New Roman"/>
          <w:sz w:val="28"/>
          <w:szCs w:val="28"/>
        </w:rPr>
        <w:t xml:space="preserve">,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что не служит его воспитанию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  <w:r w:rsidR="00185719">
        <w:rPr>
          <w:rFonts w:ascii="Times New Roman" w:hAnsi="Times New Roman" w:cs="Times New Roman"/>
          <w:sz w:val="28"/>
          <w:szCs w:val="28"/>
        </w:rPr>
        <w:t xml:space="preserve"> </w:t>
      </w:r>
      <w:r w:rsidRPr="00D73876">
        <w:rPr>
          <w:rFonts w:ascii="Times New Roman" w:hAnsi="Times New Roman" w:cs="Times New Roman"/>
          <w:sz w:val="28"/>
          <w:szCs w:val="28"/>
          <w:lang w:val="ru-RU"/>
        </w:rPr>
        <w:t>Стройте его будущее только воспитательным отношением к нему</w:t>
      </w:r>
      <w:r w:rsidRPr="00D73876">
        <w:rPr>
          <w:rFonts w:ascii="Times New Roman" w:hAnsi="Times New Roman" w:cs="Times New Roman"/>
          <w:sz w:val="28"/>
          <w:szCs w:val="28"/>
        </w:rPr>
        <w:t>.</w:t>
      </w:r>
    </w:p>
    <w:sectPr w:rsidR="00980685" w:rsidRPr="00D73876" w:rsidSect="0098068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AC" w:rsidRDefault="001134AC" w:rsidP="00980685">
      <w:r>
        <w:separator/>
      </w:r>
    </w:p>
  </w:endnote>
  <w:endnote w:type="continuationSeparator" w:id="0">
    <w:p w:rsidR="001134AC" w:rsidRDefault="001134AC" w:rsidP="0098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85" w:rsidRDefault="009806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AC" w:rsidRDefault="001134AC" w:rsidP="00980685">
      <w:r>
        <w:separator/>
      </w:r>
    </w:p>
  </w:footnote>
  <w:footnote w:type="continuationSeparator" w:id="0">
    <w:p w:rsidR="001134AC" w:rsidRDefault="001134AC" w:rsidP="00980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85" w:rsidRDefault="009806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2A05"/>
      </v:shape>
    </w:pict>
  </w:numPicBullet>
  <w:abstractNum w:abstractNumId="0">
    <w:nsid w:val="004A54BA"/>
    <w:multiLevelType w:val="hybridMultilevel"/>
    <w:tmpl w:val="49827626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63B"/>
    <w:multiLevelType w:val="hybridMultilevel"/>
    <w:tmpl w:val="00F4107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14DC"/>
    <w:multiLevelType w:val="hybridMultilevel"/>
    <w:tmpl w:val="18B2AEC6"/>
    <w:lvl w:ilvl="0" w:tplc="98D2442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956DB"/>
    <w:multiLevelType w:val="hybridMultilevel"/>
    <w:tmpl w:val="BF48AC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751F6"/>
    <w:multiLevelType w:val="hybridMultilevel"/>
    <w:tmpl w:val="25A0B3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96B15"/>
    <w:multiLevelType w:val="hybridMultilevel"/>
    <w:tmpl w:val="83525ACC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07DE"/>
    <w:multiLevelType w:val="hybridMultilevel"/>
    <w:tmpl w:val="150AA8B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47615"/>
    <w:multiLevelType w:val="hybridMultilevel"/>
    <w:tmpl w:val="BBA678F0"/>
    <w:lvl w:ilvl="0" w:tplc="7C1CE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A52F21"/>
    <w:multiLevelType w:val="hybridMultilevel"/>
    <w:tmpl w:val="95C29D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81439"/>
    <w:multiLevelType w:val="hybridMultilevel"/>
    <w:tmpl w:val="13946E34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119DC"/>
    <w:multiLevelType w:val="hybridMultilevel"/>
    <w:tmpl w:val="8606F5D0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F1B72"/>
    <w:multiLevelType w:val="hybridMultilevel"/>
    <w:tmpl w:val="223A7B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685"/>
    <w:rsid w:val="000262CA"/>
    <w:rsid w:val="00065ED9"/>
    <w:rsid w:val="00066876"/>
    <w:rsid w:val="000B09AD"/>
    <w:rsid w:val="000E788B"/>
    <w:rsid w:val="0011184A"/>
    <w:rsid w:val="001134AC"/>
    <w:rsid w:val="001431D9"/>
    <w:rsid w:val="00185719"/>
    <w:rsid w:val="001C5198"/>
    <w:rsid w:val="001E5833"/>
    <w:rsid w:val="001F516E"/>
    <w:rsid w:val="00297876"/>
    <w:rsid w:val="00371C85"/>
    <w:rsid w:val="003C4609"/>
    <w:rsid w:val="00433E6A"/>
    <w:rsid w:val="004F3246"/>
    <w:rsid w:val="00602559"/>
    <w:rsid w:val="00677B29"/>
    <w:rsid w:val="006F2DC5"/>
    <w:rsid w:val="007008AC"/>
    <w:rsid w:val="007043BA"/>
    <w:rsid w:val="00764DE9"/>
    <w:rsid w:val="00771C1B"/>
    <w:rsid w:val="007A304C"/>
    <w:rsid w:val="00814E8D"/>
    <w:rsid w:val="00891BD4"/>
    <w:rsid w:val="008D21A3"/>
    <w:rsid w:val="00915721"/>
    <w:rsid w:val="00980685"/>
    <w:rsid w:val="009D6EF0"/>
    <w:rsid w:val="00AE04AA"/>
    <w:rsid w:val="00B40622"/>
    <w:rsid w:val="00B52F9C"/>
    <w:rsid w:val="00B57187"/>
    <w:rsid w:val="00C44C50"/>
    <w:rsid w:val="00C80BB2"/>
    <w:rsid w:val="00CD6E63"/>
    <w:rsid w:val="00CE2103"/>
    <w:rsid w:val="00D72A6A"/>
    <w:rsid w:val="00D73876"/>
    <w:rsid w:val="00D83FDE"/>
    <w:rsid w:val="00EC310B"/>
    <w:rsid w:val="00F21352"/>
    <w:rsid w:val="00FE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68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685"/>
    <w:rPr>
      <w:u w:val="single"/>
    </w:rPr>
  </w:style>
  <w:style w:type="table" w:customStyle="1" w:styleId="TableNormal">
    <w:name w:val="Table Normal"/>
    <w:rsid w:val="009806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980685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13357</Words>
  <Characters>7615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педагогіки</dc:creator>
  <cp:lastModifiedBy>Крутенко</cp:lastModifiedBy>
  <cp:revision>34</cp:revision>
  <dcterms:created xsi:type="dcterms:W3CDTF">2015-09-03T08:39:00Z</dcterms:created>
  <dcterms:modified xsi:type="dcterms:W3CDTF">2015-09-04T07:29:00Z</dcterms:modified>
</cp:coreProperties>
</file>